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33FA" w14:textId="77777777" w:rsidR="00EA4708" w:rsidRDefault="00000000" w:rsidP="00EA4E21">
      <w:pPr>
        <w:ind w:left="2400" w:hangingChars="1000" w:hanging="2400"/>
      </w:pPr>
      <w:r>
        <w:rPr>
          <w:noProof/>
        </w:rPr>
        <w:pict w14:anchorId="17933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95pt;height:32.35pt;visibility:visible">
            <v:imagedata r:id="rId8" o:title=""/>
          </v:shape>
        </w:pict>
      </w:r>
    </w:p>
    <w:p w14:paraId="179333FB" w14:textId="2BC13ED1" w:rsidR="00EA4708" w:rsidRPr="005F249C" w:rsidRDefault="00EA4708" w:rsidP="00EA4E21">
      <w:pPr>
        <w:ind w:left="2400" w:hangingChars="1000" w:hanging="2400"/>
        <w:rPr>
          <w:rFonts w:ascii="Microsoft YaHei UI" w:eastAsia="Microsoft YaHei UI" w:hAnsi="Microsoft YaHei UI" w:cs="Arial Unicode MS"/>
          <w:sz w:val="32"/>
        </w:rPr>
      </w:pPr>
      <w:r>
        <w:t xml:space="preserve"> </w:t>
      </w:r>
      <w:r w:rsidRPr="005F249C">
        <w:rPr>
          <w:rFonts w:ascii="Microsoft YaHei UI" w:eastAsia="Microsoft YaHei UI" w:hAnsi="Microsoft YaHei UI"/>
        </w:rPr>
        <w:t xml:space="preserve">         </w:t>
      </w:r>
      <w:r w:rsidRPr="005F249C">
        <w:rPr>
          <w:rFonts w:ascii="Microsoft YaHei UI" w:eastAsia="Microsoft YaHei UI" w:hAnsi="Microsoft YaHei UI" w:cs="Arial Unicode MS"/>
        </w:rPr>
        <w:t xml:space="preserve">    </w:t>
      </w:r>
      <w:r w:rsidRPr="005F249C">
        <w:rPr>
          <w:rFonts w:ascii="Microsoft YaHei UI" w:eastAsia="Microsoft YaHei UI" w:hAnsi="Microsoft YaHei UI" w:cs="Arial Unicode MS"/>
          <w:b/>
          <w:sz w:val="48"/>
          <w:szCs w:val="48"/>
        </w:rPr>
        <w:t xml:space="preserve">  </w:t>
      </w:r>
      <w:r w:rsidRPr="005F249C">
        <w:rPr>
          <w:rFonts w:ascii="Microsoft YaHei UI" w:eastAsia="Microsoft YaHei UI" w:hAnsi="Microsoft YaHei UI" w:cs="Arial Unicode MS" w:hint="eastAsia"/>
          <w:sz w:val="48"/>
          <w:szCs w:val="48"/>
        </w:rPr>
        <w:t>德思達科技</w:t>
      </w:r>
      <w:r w:rsidRPr="005F249C">
        <w:rPr>
          <w:rFonts w:ascii="Microsoft YaHei UI" w:eastAsia="Microsoft YaHei UI" w:hAnsi="Microsoft YaHei UI" w:cs="Arial Unicode MS" w:hint="eastAsia"/>
          <w:sz w:val="48"/>
        </w:rPr>
        <w:t>有限公司</w:t>
      </w:r>
      <w:r w:rsidRPr="005F249C">
        <w:rPr>
          <w:rFonts w:ascii="Microsoft YaHei UI" w:eastAsia="Microsoft YaHei UI" w:hAnsi="Microsoft YaHei UI" w:cs="Arial Unicode MS"/>
        </w:rPr>
        <w:t xml:space="preserve">      </w:t>
      </w:r>
      <w:r w:rsidR="00430B50" w:rsidRPr="00D47E8F">
        <w:rPr>
          <w:rFonts w:ascii="新細明體" w:hAnsi="新細明體" w:cs="Arial Unicode MS" w:hint="eastAsia"/>
        </w:rPr>
        <w:t xml:space="preserve"> </w:t>
      </w:r>
      <w:r w:rsidRPr="005F249C">
        <w:rPr>
          <w:rFonts w:ascii="Microsoft YaHei UI" w:eastAsia="Microsoft YaHei UI" w:hAnsi="Microsoft YaHei UI" w:cs="Arial Unicode MS"/>
        </w:rPr>
        <w:t>TEL:(02)8685-8085</w:t>
      </w:r>
    </w:p>
    <w:p w14:paraId="424D6DCA" w14:textId="242B510F" w:rsidR="00430B50" w:rsidRDefault="00EA4708" w:rsidP="00430B50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5F249C">
        <w:rPr>
          <w:rFonts w:ascii="Microsoft YaHei UI" w:eastAsia="Microsoft YaHei UI" w:hAnsi="Microsoft YaHei UI" w:cs="Arial Unicode MS"/>
          <w:sz w:val="32"/>
        </w:rPr>
        <w:t xml:space="preserve">          </w:t>
      </w:r>
      <w:r>
        <w:rPr>
          <w:rFonts w:ascii="Microsoft YaHei UI" w:hAnsi="Microsoft YaHei UI" w:cs="Arial Unicode MS"/>
          <w:sz w:val="32"/>
        </w:rPr>
        <w:t xml:space="preserve"> </w:t>
      </w:r>
      <w:r w:rsidRPr="005F249C">
        <w:rPr>
          <w:rFonts w:ascii="Microsoft YaHei UI" w:eastAsia="Microsoft YaHei UI" w:hAnsi="Microsoft YaHei UI" w:cs="Arial Unicode MS"/>
          <w:sz w:val="40"/>
          <w:szCs w:val="40"/>
        </w:rPr>
        <w:t>Desk-Top</w:t>
      </w:r>
      <w:r w:rsidRPr="005F249C">
        <w:rPr>
          <w:rFonts w:ascii="Microsoft YaHei UI" w:eastAsia="Microsoft YaHei UI" w:hAnsi="Microsoft YaHei UI" w:cs="Arial Unicode MS"/>
          <w:sz w:val="32"/>
        </w:rPr>
        <w:t xml:space="preserve">  </w:t>
      </w:r>
      <w:r w:rsidRPr="005F249C">
        <w:rPr>
          <w:rFonts w:ascii="Microsoft YaHei UI" w:eastAsia="Microsoft YaHei UI" w:hAnsi="Microsoft YaHei UI" w:cs="Arial Unicode MS"/>
          <w:spacing w:val="49"/>
          <w:kern w:val="0"/>
          <w:sz w:val="40"/>
        </w:rPr>
        <w:t xml:space="preserve">Corporation </w:t>
      </w:r>
      <w:r w:rsidR="00430B50" w:rsidRPr="00430B50">
        <w:rPr>
          <w:rFonts w:ascii="新細明體" w:hAnsi="新細明體" w:cs="Arial Unicode MS" w:hint="eastAsia"/>
          <w:spacing w:val="49"/>
          <w:kern w:val="0"/>
          <w:sz w:val="40"/>
        </w:rPr>
        <w:t xml:space="preserve"> </w:t>
      </w:r>
      <w:r w:rsidR="00430B50">
        <w:rPr>
          <w:rFonts w:ascii="Microsoft YaHei UI" w:eastAsia="Microsoft YaHei UI" w:hAnsi="Microsoft YaHei UI" w:cs="Arial Unicode MS" w:hint="eastAsia"/>
        </w:rPr>
        <w:t>FAX:(02)8685-3685</w:t>
      </w:r>
    </w:p>
    <w:p w14:paraId="1C825A9B" w14:textId="079A3238" w:rsidR="00A17910" w:rsidRDefault="00A17910" w:rsidP="00A17910">
      <w:pPr>
        <w:ind w:left="-240" w:firstLine="440"/>
        <w:jc w:val="center"/>
        <w:rPr>
          <w:rFonts w:ascii="Microsoft YaHei" w:hAnsi="Microsoft YaHei" w:cs="Arial Unicode MS"/>
          <w:sz w:val="36"/>
        </w:rPr>
      </w:pPr>
      <w:bookmarkStart w:id="0" w:name="_Hlk88037078"/>
      <w:r>
        <w:rPr>
          <w:rFonts w:ascii="Microsoft YaHei" w:eastAsia="Microsoft YaHei" w:hAnsi="Microsoft YaHei" w:cs="Arial Unicode MS" w:hint="eastAsia"/>
          <w:b/>
          <w:sz w:val="44"/>
        </w:rPr>
        <w:t>報 價 單</w:t>
      </w:r>
    </w:p>
    <w:tbl>
      <w:tblPr>
        <w:tblW w:w="1034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1"/>
        <w:gridCol w:w="4002"/>
        <w:gridCol w:w="1964"/>
        <w:gridCol w:w="2570"/>
      </w:tblGrid>
      <w:tr w:rsidR="00A17910" w14:paraId="1C5E0667" w14:textId="77777777" w:rsidTr="005F0E98">
        <w:trPr>
          <w:trHeight w:val="703"/>
          <w:jc w:val="center"/>
        </w:trPr>
        <w:tc>
          <w:tcPr>
            <w:tcW w:w="1811" w:type="dxa"/>
            <w:noWrap/>
            <w:vAlign w:val="center"/>
            <w:hideMark/>
          </w:tcPr>
          <w:p w14:paraId="4FDA9D3C" w14:textId="77777777" w:rsidR="00A17910" w:rsidRDefault="00A17910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客戶名稱: </w:t>
            </w:r>
          </w:p>
        </w:tc>
        <w:tc>
          <w:tcPr>
            <w:tcW w:w="4002" w:type="dxa"/>
            <w:noWrap/>
            <w:vAlign w:val="center"/>
          </w:tcPr>
          <w:p w14:paraId="10CEF817" w14:textId="3E3151CD" w:rsidR="00A17910" w:rsidRDefault="00A17910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6F105668" w14:textId="77777777" w:rsidR="00A17910" w:rsidRDefault="00A17910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0" w:type="dxa"/>
            <w:noWrap/>
            <w:vAlign w:val="center"/>
            <w:hideMark/>
          </w:tcPr>
          <w:p w14:paraId="60CFBBA1" w14:textId="77777777" w:rsidR="00A17910" w:rsidRDefault="00A17910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A17910" w14:paraId="3DBC0F79" w14:textId="77777777" w:rsidTr="005F0E98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5E285B02" w14:textId="77777777" w:rsidR="00A17910" w:rsidRDefault="00A17910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聯 絡 人: </w:t>
            </w:r>
          </w:p>
        </w:tc>
        <w:tc>
          <w:tcPr>
            <w:tcW w:w="4002" w:type="dxa"/>
            <w:noWrap/>
            <w:vAlign w:val="center"/>
          </w:tcPr>
          <w:p w14:paraId="4D384167" w14:textId="051BEEFB" w:rsidR="00A17910" w:rsidRDefault="00A17910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0231F8EB" w14:textId="77777777" w:rsidR="00A17910" w:rsidRDefault="00A17910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客戶編號:</w:t>
            </w:r>
          </w:p>
        </w:tc>
        <w:tc>
          <w:tcPr>
            <w:tcW w:w="2570" w:type="dxa"/>
            <w:noWrap/>
            <w:vAlign w:val="center"/>
            <w:hideMark/>
          </w:tcPr>
          <w:p w14:paraId="52270372" w14:textId="77777777" w:rsidR="00A17910" w:rsidRDefault="00A17910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17910" w14:paraId="047E5100" w14:textId="77777777" w:rsidTr="005F0E98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72AA6461" w14:textId="77777777" w:rsidR="00A17910" w:rsidRDefault="00A17910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電    話: </w:t>
            </w:r>
          </w:p>
        </w:tc>
        <w:tc>
          <w:tcPr>
            <w:tcW w:w="4002" w:type="dxa"/>
            <w:noWrap/>
            <w:vAlign w:val="center"/>
          </w:tcPr>
          <w:p w14:paraId="0DD9CBC3" w14:textId="1BABCDEE" w:rsidR="00A17910" w:rsidRDefault="00A17910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776AA851" w14:textId="77777777" w:rsidR="00A17910" w:rsidRDefault="00A17910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報價日期:</w:t>
            </w:r>
          </w:p>
        </w:tc>
        <w:tc>
          <w:tcPr>
            <w:tcW w:w="2570" w:type="dxa"/>
            <w:noWrap/>
            <w:vAlign w:val="center"/>
          </w:tcPr>
          <w:p w14:paraId="51C81945" w14:textId="7CF18891" w:rsidR="00A17910" w:rsidRDefault="00A17910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17910" w14:paraId="76AE24D4" w14:textId="77777777" w:rsidTr="005F0E98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7CF613CF" w14:textId="77777777" w:rsidR="00A17910" w:rsidRDefault="00A17910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傳    真:</w:t>
            </w:r>
          </w:p>
        </w:tc>
        <w:tc>
          <w:tcPr>
            <w:tcW w:w="4002" w:type="dxa"/>
            <w:noWrap/>
            <w:vAlign w:val="center"/>
          </w:tcPr>
          <w:p w14:paraId="0762EFDA" w14:textId="2907E686" w:rsidR="00A17910" w:rsidRDefault="00A17910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79983736" w14:textId="77777777" w:rsidR="00A17910" w:rsidRDefault="00A17910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經 辦 人:</w:t>
            </w:r>
          </w:p>
        </w:tc>
        <w:tc>
          <w:tcPr>
            <w:tcW w:w="2570" w:type="dxa"/>
            <w:noWrap/>
            <w:vAlign w:val="center"/>
          </w:tcPr>
          <w:p w14:paraId="5F8B1B96" w14:textId="59111876" w:rsidR="00A17910" w:rsidRDefault="00A17910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17910" w14:paraId="65E0F13A" w14:textId="77777777" w:rsidTr="005F0E98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11C7C2F8" w14:textId="77777777" w:rsidR="00A17910" w:rsidRDefault="00A17910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4002" w:type="dxa"/>
            <w:noWrap/>
            <w:vAlign w:val="center"/>
          </w:tcPr>
          <w:p w14:paraId="378F5193" w14:textId="2F236BF6" w:rsidR="00A17910" w:rsidRDefault="00A17910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1039580F" w14:textId="77777777" w:rsidR="00A17910" w:rsidRDefault="00A17910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2570" w:type="dxa"/>
            <w:noWrap/>
            <w:vAlign w:val="center"/>
          </w:tcPr>
          <w:p w14:paraId="02F40142" w14:textId="7FE45562" w:rsidR="00A17910" w:rsidRDefault="00A17910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01933D61" w14:textId="77777777" w:rsidR="00A17910" w:rsidRDefault="00A17910" w:rsidP="00A17910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3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268"/>
        <w:gridCol w:w="845"/>
        <w:gridCol w:w="1706"/>
        <w:gridCol w:w="1701"/>
      </w:tblGrid>
      <w:tr w:rsidR="00A17910" w14:paraId="057FED78" w14:textId="77777777" w:rsidTr="00A17910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08A66DA9" w14:textId="77777777" w:rsidR="00A17910" w:rsidRDefault="00A1791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品 名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73C9A171" w14:textId="77777777" w:rsidR="00A17910" w:rsidRDefault="00A1791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規格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19436879" w14:textId="77777777" w:rsidR="00A17910" w:rsidRDefault="00A1791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4A0BA1EE" w14:textId="77777777" w:rsidR="00A17910" w:rsidRDefault="00A1791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單 價 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B4FF53D" w14:textId="77777777" w:rsidR="00A17910" w:rsidRDefault="00A1791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總  價</w:t>
            </w:r>
          </w:p>
        </w:tc>
      </w:tr>
      <w:tr w:rsidR="00A17910" w14:paraId="2E8B4B1B" w14:textId="77777777" w:rsidTr="00A17910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A7B7191" w14:textId="77777777" w:rsidR="009E7101" w:rsidRDefault="00A17910" w:rsidP="009E7101">
            <w:pPr>
              <w:widowControl/>
              <w:spacing w:line="300" w:lineRule="exact"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桌上型</w:t>
            </w:r>
            <w:r w:rsidR="009E7101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可程式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防爆熱風循環烤箱</w:t>
            </w:r>
          </w:p>
          <w:p w14:paraId="17C5D2F0" w14:textId="0BFED699" w:rsidR="00A17910" w:rsidRDefault="00A17910" w:rsidP="009E7101">
            <w:pPr>
              <w:widowControl/>
              <w:spacing w:line="300" w:lineRule="exact"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(臥式)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1B39F976" w14:textId="09A62E20" w:rsidR="00A17910" w:rsidRDefault="00A1791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DBO-70L-EP-300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1A23E728" w14:textId="77777777" w:rsidR="00A17910" w:rsidRDefault="00A1791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壹台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6E67A15A" w14:textId="77C625F5" w:rsidR="00A17910" w:rsidRDefault="00A1791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5F0E98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8</w:t>
            </w:r>
            <w:r w:rsidR="00E03FF8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5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,000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18A5DFE6" w14:textId="4ACDDB09" w:rsidR="00A17910" w:rsidRDefault="00A1791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5F0E98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8</w:t>
            </w:r>
            <w:r w:rsidR="00E03FF8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5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,000</w:t>
            </w:r>
          </w:p>
        </w:tc>
      </w:tr>
      <w:tr w:rsidR="00A17910" w14:paraId="226C42F5" w14:textId="77777777" w:rsidTr="00A17910">
        <w:trPr>
          <w:trHeight w:val="462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CD0867" w14:textId="77777777" w:rsidR="00A17910" w:rsidRDefault="00A17910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C816BB" w14:textId="77777777" w:rsidR="00A17910" w:rsidRDefault="00A17910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1CF06E" w14:textId="77777777" w:rsidR="00A17910" w:rsidRDefault="00A17910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408667" w14:textId="77777777" w:rsidR="00A17910" w:rsidRDefault="00A17910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70DA1C" w14:textId="77777777" w:rsidR="00A17910" w:rsidRDefault="00A17910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>以上金額未稅</w:t>
            </w:r>
          </w:p>
        </w:tc>
        <w:bookmarkEnd w:id="0"/>
      </w:tr>
    </w:tbl>
    <w:p w14:paraId="17933406" w14:textId="0158E765" w:rsidR="00EA4708" w:rsidRPr="00A17910" w:rsidRDefault="00000000" w:rsidP="00FA1E70">
      <w:pPr>
        <w:pStyle w:val="a3"/>
        <w:rPr>
          <w:rFonts w:ascii="Microsoft JhengHei UI" w:eastAsia="Microsoft JhengHei UI" w:hAnsi="Microsoft JhengHei UI" w:cs="新細明體"/>
          <w:b/>
          <w:bCs/>
          <w:color w:val="000000"/>
          <w:kern w:val="0"/>
          <w:sz w:val="28"/>
          <w:szCs w:val="28"/>
        </w:rPr>
      </w:pPr>
      <w:r>
        <w:rPr>
          <w:noProof/>
        </w:rPr>
        <w:pict w14:anchorId="77468DE7">
          <v:shape id="_x0000_s2053" type="#_x0000_t75" style="position:absolute;margin-left:311.9pt;margin-top:121.2pt;width:146.5pt;height:148.8pt;z-index:-2;mso-position-horizontal-relative:text;mso-position-vertical-relative:text;mso-width-relative:page;mso-height-relative:page" wrapcoords="-113 0 -113 21489 21600 21489 21600 0 -113 0">
            <v:imagedata r:id="rId9" o:title=""/>
            <w10:wrap type="tight"/>
          </v:shape>
        </w:pict>
      </w:r>
      <w:r w:rsidR="00EA4708" w:rsidRPr="00A17910">
        <w:rPr>
          <w:rFonts w:ascii="Microsoft JhengHei UI" w:eastAsia="Microsoft JhengHei UI" w:hAnsi="Microsoft JhengHei UI" w:cs="新細明體" w:hint="eastAsia"/>
          <w:b/>
          <w:bCs/>
          <w:color w:val="000000"/>
          <w:kern w:val="0"/>
          <w:sz w:val="28"/>
          <w:szCs w:val="28"/>
        </w:rPr>
        <w:t>詳細規格</w:t>
      </w:r>
    </w:p>
    <w:p w14:paraId="17933407" w14:textId="5DB17D1E" w:rsidR="00EA4708" w:rsidRPr="00A17910" w:rsidRDefault="00EA4708" w:rsidP="0086787E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溫度範圍：室溫</w:t>
      </w:r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 xml:space="preserve"> + </w:t>
      </w:r>
      <w:r w:rsidR="00DC299F"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1</w:t>
      </w:r>
      <w:r w:rsidR="00CB41BA" w:rsidRPr="00A17910">
        <w:rPr>
          <w:rFonts w:ascii="Microsoft JhengHei UI" w:eastAsia="Microsoft JhengHei UI" w:hAnsi="Microsoft JhengHei UI" w:cs="新細明體"/>
          <w:color w:val="000000"/>
          <w:kern w:val="0"/>
        </w:rPr>
        <w:t>5</w:t>
      </w:r>
      <w:r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℃～</w:t>
      </w:r>
      <w:r w:rsidR="009B1AA8"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3</w:t>
      </w:r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>0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A17910">
          <w:rPr>
            <w:rFonts w:ascii="Microsoft JhengHei UI" w:eastAsia="Microsoft JhengHei UI" w:hAnsi="Microsoft JhengHei UI" w:cs="新細明體"/>
            <w:color w:val="000000"/>
            <w:kern w:val="0"/>
          </w:rPr>
          <w:t>0</w:t>
        </w:r>
        <w:r w:rsidRPr="00A17910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17933408" w14:textId="7DA9E2D7" w:rsidR="00EA4708" w:rsidRPr="00A17910" w:rsidRDefault="00EA4708" w:rsidP="0086787E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控制精度：±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A17910">
          <w:rPr>
            <w:rFonts w:ascii="Microsoft JhengHei UI" w:eastAsia="Microsoft JhengHei UI" w:hAnsi="Microsoft JhengHei UI" w:cs="新細明體"/>
            <w:color w:val="000000"/>
            <w:kern w:val="0"/>
          </w:rPr>
          <w:t>0.3</w:t>
        </w:r>
        <w:r w:rsidRPr="00A17910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 xml:space="preserve">. </w:t>
      </w:r>
    </w:p>
    <w:p w14:paraId="17933409" w14:textId="79703D53" w:rsidR="00EA4708" w:rsidRPr="00A17910" w:rsidRDefault="00EA4708" w:rsidP="0086787E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解析精度：±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A17910">
          <w:rPr>
            <w:rFonts w:ascii="Microsoft JhengHei UI" w:eastAsia="Microsoft JhengHei UI" w:hAnsi="Microsoft JhengHei UI" w:cs="新細明體"/>
            <w:color w:val="000000"/>
            <w:kern w:val="0"/>
          </w:rPr>
          <w:t>0.1</w:t>
        </w:r>
        <w:r w:rsidRPr="00A17910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23AC42B6" w14:textId="77777777" w:rsidR="00744F65" w:rsidRPr="00744F65" w:rsidRDefault="00EA4708" w:rsidP="0086787E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分怖誤差</w:t>
      </w:r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>:</w:t>
      </w:r>
      <w:r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室溫</w:t>
      </w:r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A17910">
          <w:rPr>
            <w:rFonts w:ascii="Microsoft JhengHei UI" w:eastAsia="Microsoft JhengHei UI" w:hAnsi="Microsoft JhengHei UI" w:cs="新細明體"/>
            <w:color w:val="000000"/>
            <w:kern w:val="0"/>
          </w:rPr>
          <w:t>100</w:t>
        </w:r>
        <w:r w:rsidRPr="00A17910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>(</w:t>
      </w:r>
      <w:r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A17910">
          <w:rPr>
            <w:rFonts w:ascii="Microsoft JhengHei UI" w:eastAsia="Microsoft JhengHei UI" w:hAnsi="Microsoft JhengHei UI" w:cs="新細明體"/>
            <w:color w:val="000000"/>
            <w:kern w:val="0"/>
          </w:rPr>
          <w:t>1.5</w:t>
        </w:r>
        <w:r w:rsidRPr="00A17910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 xml:space="preserve">),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A17910">
          <w:rPr>
            <w:rFonts w:ascii="Microsoft JhengHei UI" w:eastAsia="Microsoft JhengHei UI" w:hAnsi="Microsoft JhengHei UI" w:cs="新細明體"/>
            <w:color w:val="000000"/>
            <w:kern w:val="0"/>
          </w:rPr>
          <w:t>100</w:t>
        </w:r>
        <w:r w:rsidRPr="00A17910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A17910">
          <w:rPr>
            <w:rFonts w:ascii="Microsoft JhengHei UI" w:eastAsia="Microsoft JhengHei UI" w:hAnsi="Microsoft JhengHei UI" w:cs="新細明體"/>
            <w:color w:val="000000"/>
            <w:kern w:val="0"/>
          </w:rPr>
          <w:t>200</w:t>
        </w:r>
        <w:r w:rsidRPr="00A17910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>(</w:t>
      </w:r>
      <w:r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A17910">
          <w:rPr>
            <w:rFonts w:ascii="Microsoft JhengHei UI" w:eastAsia="Microsoft JhengHei UI" w:hAnsi="Microsoft JhengHei UI" w:cs="新細明體"/>
            <w:color w:val="000000"/>
            <w:kern w:val="0"/>
          </w:rPr>
          <w:t>2</w:t>
        </w:r>
        <w:r w:rsidRPr="00A17910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>)</w:t>
      </w:r>
      <w:r w:rsidR="00CB41BA" w:rsidRPr="00A17910">
        <w:rPr>
          <w:rFonts w:ascii="Microsoft JhengHei UI" w:eastAsia="Microsoft JhengHei UI" w:hAnsi="Microsoft JhengHei UI" w:cs="新細明體"/>
          <w:color w:val="000000"/>
          <w:kern w:val="0"/>
        </w:rPr>
        <w:t>,</w:t>
      </w:r>
      <w:r w:rsidR="00A32DAE" w:rsidRPr="00A17910">
        <w:rPr>
          <w:rFonts w:ascii="Microsoft JhengHei UI" w:eastAsia="Microsoft JhengHei UI" w:hAnsi="Microsoft JhengHei UI" w:cs="新細明體"/>
          <w:color w:val="000000"/>
          <w:kern w:val="0"/>
        </w:rPr>
        <w:t>200</w:t>
      </w:r>
      <w:r w:rsidR="00A32DAE"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℃</w:t>
      </w:r>
      <w:r w:rsidR="00A32DAE" w:rsidRPr="00A17910">
        <w:rPr>
          <w:rFonts w:ascii="Microsoft JhengHei UI" w:eastAsia="Microsoft JhengHei UI" w:hAnsi="Microsoft JhengHei UI" w:cs="新細明體"/>
          <w:color w:val="000000"/>
          <w:kern w:val="0"/>
        </w:rPr>
        <w:t>~300</w:t>
      </w:r>
      <w:r w:rsidR="00A32DAE"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℃</w:t>
      </w:r>
      <w:r w:rsidR="00A32DAE" w:rsidRPr="00A17910">
        <w:rPr>
          <w:rFonts w:ascii="Microsoft JhengHei UI" w:eastAsia="Microsoft JhengHei UI" w:hAnsi="Microsoft JhengHei UI" w:cs="新細明體"/>
          <w:color w:val="000000"/>
          <w:kern w:val="0"/>
        </w:rPr>
        <w:t xml:space="preserve"> (</w:t>
      </w:r>
      <w:r w:rsidR="00A32DAE"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±4℃</w:t>
      </w:r>
      <w:r w:rsidR="00A32DAE" w:rsidRPr="00A17910">
        <w:rPr>
          <w:rFonts w:ascii="Microsoft JhengHei UI" w:eastAsia="Microsoft JhengHei UI" w:hAnsi="Microsoft JhengHei UI" w:cs="新細明體"/>
          <w:color w:val="000000"/>
          <w:kern w:val="0"/>
        </w:rPr>
        <w:t>)</w:t>
      </w:r>
      <w:r w:rsidR="00744F65">
        <w:rPr>
          <w:rFonts w:ascii="Microsoft YaHei" w:eastAsia="Microsoft YaHei" w:hAnsi="Microsoft YaHei" w:cs="細明體" w:hint="eastAsia"/>
          <w:color w:val="000000"/>
        </w:rPr>
        <w:t xml:space="preserve"> </w:t>
      </w:r>
    </w:p>
    <w:p w14:paraId="1793340A" w14:textId="4BE17758" w:rsidR="00EA4708" w:rsidRPr="00A17910" w:rsidRDefault="00744F65" w:rsidP="00744F65">
      <w:pPr>
        <w:pStyle w:val="a3"/>
        <w:ind w:left="238" w:firstLineChars="100" w:firstLine="240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744F65">
        <w:rPr>
          <w:rFonts w:ascii="Microsoft YaHei" w:eastAsia="Microsoft YaHei" w:hAnsi="Microsoft YaHei" w:cs="細明體" w:hint="eastAsia"/>
          <w:color w:val="000000"/>
        </w:rPr>
        <w:t>(以TAF標準)</w:t>
      </w:r>
    </w:p>
    <w:p w14:paraId="1793340B" w14:textId="7AEA2C53" w:rsidR="00EA4708" w:rsidRPr="00A17910" w:rsidRDefault="00EA4708" w:rsidP="0086787E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>結構：</w:t>
      </w:r>
    </w:p>
    <w:p w14:paraId="5BFBC197" w14:textId="2EF23E25" w:rsidR="00982271" w:rsidRPr="00A17910" w:rsidRDefault="00982271" w:rsidP="0086787E">
      <w:pPr>
        <w:pStyle w:val="a3"/>
        <w:numPr>
          <w:ilvl w:val="2"/>
          <w:numId w:val="7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內箱尺寸：</w:t>
      </w:r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>4</w:t>
      </w:r>
      <w:r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0</w:t>
      </w:r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 xml:space="preserve"> cm(W) </w:t>
      </w:r>
      <w:r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×</w:t>
      </w:r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A17910">
          <w:rPr>
            <w:rFonts w:ascii="Microsoft JhengHei UI" w:eastAsia="Microsoft JhengHei UI" w:hAnsi="Microsoft JhengHei UI" w:cs="新細明體"/>
            <w:color w:val="000000"/>
            <w:kern w:val="0"/>
          </w:rPr>
          <w:t>45 cm</w:t>
        </w:r>
      </w:smartTag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 xml:space="preserve">(H) </w:t>
      </w:r>
      <w:r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×</w:t>
      </w:r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 xml:space="preserve"> 40 cm(D).</w:t>
      </w:r>
    </w:p>
    <w:p w14:paraId="1793340D" w14:textId="1E46F087" w:rsidR="00EA4708" w:rsidRPr="00A17910" w:rsidRDefault="00982271" w:rsidP="0086787E">
      <w:pPr>
        <w:pStyle w:val="a3"/>
        <w:numPr>
          <w:ilvl w:val="2"/>
          <w:numId w:val="7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外箱尺寸：</w:t>
      </w:r>
      <w:r w:rsidR="002E5192">
        <w:rPr>
          <w:rFonts w:ascii="Microsoft JhengHei UI" w:eastAsia="Microsoft JhengHei UI" w:hAnsi="Microsoft JhengHei UI" w:cs="新細明體" w:hint="eastAsia"/>
          <w:color w:val="000000"/>
          <w:kern w:val="0"/>
        </w:rPr>
        <w:t>71</w:t>
      </w:r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 xml:space="preserve"> cm(W) </w:t>
      </w:r>
      <w:r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×</w:t>
      </w:r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  <w:r w:rsidR="002E5192">
        <w:rPr>
          <w:rFonts w:ascii="Microsoft JhengHei UI" w:eastAsia="Microsoft JhengHei UI" w:hAnsi="Microsoft JhengHei UI" w:cs="新細明體" w:hint="eastAsia"/>
          <w:color w:val="000000"/>
          <w:kern w:val="0"/>
        </w:rPr>
        <w:t>67</w:t>
      </w:r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 xml:space="preserve"> cm(H) </w:t>
      </w:r>
      <w:r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×</w:t>
      </w:r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 xml:space="preserve"> 5</w:t>
      </w:r>
      <w:r w:rsidR="002E5192">
        <w:rPr>
          <w:rFonts w:ascii="Microsoft JhengHei UI" w:eastAsia="Microsoft JhengHei UI" w:hAnsi="Microsoft JhengHei UI" w:cs="新細明體" w:hint="eastAsia"/>
          <w:color w:val="000000"/>
          <w:kern w:val="0"/>
        </w:rPr>
        <w:t>1</w:t>
      </w:r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 xml:space="preserve"> cm(D).</w:t>
      </w:r>
      <w:r w:rsidR="00EA4708" w:rsidRPr="00A17910">
        <w:rPr>
          <w:rFonts w:ascii="Microsoft JhengHei UI" w:eastAsia="Microsoft JhengHei UI" w:hAnsi="Microsoft JhengHei UI" w:cs="新細明體"/>
          <w:color w:val="000000"/>
          <w:kern w:val="0"/>
        </w:rPr>
        <w:tab/>
      </w:r>
    </w:p>
    <w:p w14:paraId="1793340E" w14:textId="228631C7" w:rsidR="00EA4708" w:rsidRPr="00A17910" w:rsidRDefault="00EA4708" w:rsidP="0086787E">
      <w:pPr>
        <w:pStyle w:val="a3"/>
        <w:numPr>
          <w:ilvl w:val="2"/>
          <w:numId w:val="7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內箱材質：ＳＵＳ</w:t>
      </w:r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>#</w:t>
      </w:r>
      <w:r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不鏽鋼材質</w:t>
      </w:r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1793340F" w14:textId="113064C1" w:rsidR="00EA4708" w:rsidRPr="00A17910" w:rsidRDefault="00EA4708" w:rsidP="0086787E">
      <w:pPr>
        <w:pStyle w:val="a3"/>
        <w:numPr>
          <w:ilvl w:val="2"/>
          <w:numId w:val="7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外箱材質：鋼板粉體塗裝烤漆</w:t>
      </w:r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17933410" w14:textId="571D835A" w:rsidR="00EA4708" w:rsidRPr="00A17910" w:rsidRDefault="00EA4708" w:rsidP="0086787E">
      <w:pPr>
        <w:pStyle w:val="a3"/>
        <w:numPr>
          <w:ilvl w:val="2"/>
          <w:numId w:val="7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保溫材質：高密度岩棉斷熱材及矽膠氣密裝置</w:t>
      </w:r>
      <w:r w:rsidRPr="00A17910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  <w:r w:rsidR="0047536C"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 (保溫層</w:t>
      </w:r>
      <w:r w:rsidR="00D768CC">
        <w:rPr>
          <w:rFonts w:ascii="Microsoft JhengHei UI" w:eastAsia="Microsoft JhengHei UI" w:hAnsi="Microsoft JhengHei UI" w:cs="新細明體"/>
          <w:color w:val="000000"/>
          <w:kern w:val="0"/>
        </w:rPr>
        <w:t>6</w:t>
      </w:r>
      <w:r w:rsidR="0047536C"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cm)</w:t>
      </w:r>
    </w:p>
    <w:p w14:paraId="17933411" w14:textId="7DDF404E" w:rsidR="00EA4708" w:rsidRPr="00A17910" w:rsidRDefault="00EA4708" w:rsidP="0086787E">
      <w:pPr>
        <w:pStyle w:val="a3"/>
        <w:numPr>
          <w:ilvl w:val="2"/>
          <w:numId w:val="7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A17910">
        <w:rPr>
          <w:rFonts w:ascii="Microsoft JhengHei UI" w:eastAsia="Microsoft JhengHei UI" w:hAnsi="Microsoft JhengHei UI" w:cs="新細明體" w:hint="eastAsia"/>
          <w:color w:val="000000"/>
          <w:kern w:val="0"/>
        </w:rPr>
        <w:t>附屬設備：</w:t>
      </w:r>
    </w:p>
    <w:p w14:paraId="5B5DEDF2" w14:textId="77777777" w:rsidR="00D768CC" w:rsidRPr="00C53FFD" w:rsidRDefault="00D768CC" w:rsidP="00D768CC">
      <w:pPr>
        <w:numPr>
          <w:ilvl w:val="0"/>
          <w:numId w:val="19"/>
        </w:numPr>
        <w:ind w:firstLine="1505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C53FFD"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可調式不銹鋼活動盤2只. </w:t>
      </w:r>
    </w:p>
    <w:p w14:paraId="3D7E4AD6" w14:textId="77777777" w:rsidR="00D768CC" w:rsidRPr="004B10F0" w:rsidRDefault="00D768CC" w:rsidP="00D768CC">
      <w:pPr>
        <w:numPr>
          <w:ilvl w:val="0"/>
          <w:numId w:val="19"/>
        </w:numPr>
        <w:ind w:firstLine="1505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(無視窗)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3109B921" w14:textId="77777777" w:rsidR="00D768CC" w:rsidRPr="00BB75B4" w:rsidRDefault="00D768CC" w:rsidP="00D768CC">
      <w:pPr>
        <w:numPr>
          <w:ilvl w:val="0"/>
          <w:numId w:val="19"/>
        </w:numPr>
        <w:ind w:firstLine="1505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BB75B4">
        <w:rPr>
          <w:rFonts w:ascii="Microsoft JhengHei UI" w:eastAsia="Microsoft JhengHei UI" w:hAnsi="Microsoft JhengHei UI" w:cs="新細明體" w:hint="eastAsia"/>
          <w:color w:val="000000"/>
          <w:kern w:val="0"/>
        </w:rPr>
        <w:t>計時器</w:t>
      </w:r>
      <w:r w:rsidRPr="00BB75B4">
        <w:rPr>
          <w:rFonts w:ascii="Microsoft JhengHei UI" w:eastAsia="Microsoft JhengHei UI" w:hAnsi="Microsoft JhengHei UI" w:cs="新細明體"/>
          <w:color w:val="000000"/>
          <w:kern w:val="0"/>
        </w:rPr>
        <w:t>(</w:t>
      </w:r>
      <w:r w:rsidRPr="00BB75B4">
        <w:rPr>
          <w:rFonts w:ascii="Microsoft JhengHei UI" w:eastAsia="Microsoft JhengHei UI" w:hAnsi="Microsoft JhengHei UI" w:cs="新細明體" w:hint="eastAsia"/>
          <w:color w:val="000000"/>
          <w:kern w:val="0"/>
        </w:rPr>
        <w:t>計時範圍</w:t>
      </w:r>
      <w:r w:rsidRPr="00BB75B4">
        <w:rPr>
          <w:rFonts w:ascii="Microsoft JhengHei UI" w:eastAsia="Microsoft JhengHei UI" w:hAnsi="Microsoft JhengHei UI" w:cs="新細明體"/>
          <w:color w:val="000000"/>
          <w:kern w:val="0"/>
        </w:rPr>
        <w:t>0~9999min).</w:t>
      </w:r>
      <w:r w:rsidRPr="00BB75B4">
        <w:rPr>
          <w:rFonts w:ascii="Microsoft JhengHei UI" w:eastAsia="Microsoft JhengHei UI" w:hAnsi="Microsoft JhengHei UI" w:cs="新細明體" w:hint="eastAsia"/>
          <w:color w:val="000000"/>
          <w:kern w:val="0"/>
        </w:rPr>
        <w:t>或</w:t>
      </w:r>
      <w:r w:rsidRPr="00BB75B4">
        <w:rPr>
          <w:rFonts w:ascii="Microsoft JhengHei UI" w:eastAsia="Microsoft JhengHei UI" w:hAnsi="Microsoft JhengHei UI" w:cs="新細明體"/>
          <w:color w:val="000000"/>
          <w:kern w:val="0"/>
        </w:rPr>
        <w:t>(0~9999H)</w:t>
      </w:r>
      <w:r w:rsidRPr="00BB75B4">
        <w:rPr>
          <w:rFonts w:ascii="Microsoft JhengHei UI" w:eastAsia="Microsoft JhengHei UI" w:hAnsi="Microsoft JhengHei UI" w:cs="新細明體" w:hint="eastAsia"/>
          <w:color w:val="000000"/>
          <w:kern w:val="0"/>
        </w:rPr>
        <w:t>可切換</w:t>
      </w:r>
    </w:p>
    <w:p w14:paraId="5D0FE21B" w14:textId="77777777" w:rsidR="00D768CC" w:rsidRPr="004B10F0" w:rsidRDefault="00D768CC" w:rsidP="00D768CC">
      <w:pPr>
        <w:numPr>
          <w:ilvl w:val="0"/>
          <w:numId w:val="19"/>
        </w:numPr>
        <w:ind w:firstLine="1505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防爆門鎖</w:t>
      </w:r>
    </w:p>
    <w:p w14:paraId="44128DEB" w14:textId="77777777" w:rsidR="00B96B85" w:rsidRPr="00B96B85" w:rsidRDefault="00B96B85" w:rsidP="00B96B85">
      <w:pPr>
        <w:numPr>
          <w:ilvl w:val="0"/>
          <w:numId w:val="19"/>
        </w:numPr>
        <w:rPr>
          <w:rFonts w:ascii="Microsoft JhengHei UI" w:eastAsia="Microsoft JhengHei UI" w:hAnsi="Microsoft JhengHei UI" w:cs="新細明體"/>
          <w:color w:val="FF0000"/>
          <w:kern w:val="0"/>
        </w:rPr>
      </w:pPr>
      <w:r w:rsidRPr="00B96B85">
        <w:rPr>
          <w:rFonts w:ascii="Microsoft JhengHei UI" w:eastAsia="Microsoft JhengHei UI" w:hAnsi="Microsoft JhengHei UI" w:cs="新細明體" w:hint="eastAsia"/>
          <w:color w:val="FF0000"/>
          <w:kern w:val="0"/>
        </w:rPr>
        <w:t>防爆閥門(前方)</w:t>
      </w:r>
    </w:p>
    <w:p w14:paraId="16DB4604" w14:textId="77777777" w:rsidR="00B96B85" w:rsidRPr="00B96B85" w:rsidRDefault="00B96B85" w:rsidP="00B96B85">
      <w:pPr>
        <w:numPr>
          <w:ilvl w:val="0"/>
          <w:numId w:val="19"/>
        </w:numPr>
        <w:rPr>
          <w:rFonts w:ascii="Microsoft JhengHei UI" w:eastAsia="Microsoft JhengHei UI" w:hAnsi="Microsoft JhengHei UI" w:cs="新細明體"/>
          <w:color w:val="FF0000"/>
          <w:kern w:val="0"/>
        </w:rPr>
      </w:pPr>
      <w:r w:rsidRPr="00B96B85">
        <w:rPr>
          <w:rFonts w:ascii="Microsoft JhengHei UI" w:eastAsia="Microsoft JhengHei UI" w:hAnsi="Microsoft JhengHei UI" w:cs="新細明體" w:hint="eastAsia"/>
          <w:color w:val="FF0000"/>
          <w:kern w:val="0"/>
        </w:rPr>
        <w:t>定位輪*4個+防爆閥門警示燈+4”可調式出風口(上方)*1個</w:t>
      </w:r>
    </w:p>
    <w:p w14:paraId="7519D287" w14:textId="77777777" w:rsidR="00B96B85" w:rsidRPr="00B96B85" w:rsidRDefault="00B96B85" w:rsidP="00B96B85">
      <w:pPr>
        <w:rPr>
          <w:rFonts w:ascii="Microsoft JhengHei UI" w:eastAsia="Microsoft JhengHei UI" w:hAnsi="Microsoft JhengHei UI" w:cs="新細明體"/>
          <w:color w:val="FF0000"/>
          <w:kern w:val="0"/>
        </w:rPr>
      </w:pPr>
      <w:r w:rsidRPr="00B96B85">
        <w:rPr>
          <w:rFonts w:ascii="Microsoft JhengHei UI" w:eastAsia="Microsoft JhengHei UI" w:hAnsi="Microsoft JhengHei UI" w:cs="新細明體" w:hint="eastAsia"/>
          <w:color w:val="FF0000"/>
          <w:kern w:val="0"/>
        </w:rPr>
        <w:t xml:space="preserve">          +可調式35mm進風口(左/右側)*2個+防爆門開關*1個 </w:t>
      </w:r>
    </w:p>
    <w:p w14:paraId="430AC70D" w14:textId="77777777" w:rsidR="00B96B85" w:rsidRPr="00B96B85" w:rsidRDefault="00B96B85" w:rsidP="00B96B85">
      <w:pPr>
        <w:numPr>
          <w:ilvl w:val="0"/>
          <w:numId w:val="19"/>
        </w:numPr>
        <w:rPr>
          <w:rFonts w:ascii="Microsoft JhengHei UI" w:eastAsia="Microsoft JhengHei UI" w:hAnsi="Microsoft JhengHei UI" w:cs="新細明體"/>
          <w:color w:val="FF0000"/>
          <w:kern w:val="0"/>
        </w:rPr>
      </w:pPr>
      <w:r w:rsidRPr="00B96B85">
        <w:rPr>
          <w:rFonts w:ascii="Microsoft JhengHei UI" w:eastAsia="Microsoft JhengHei UI" w:hAnsi="Microsoft JhengHei UI" w:cs="新細明體" w:hint="eastAsia"/>
          <w:color w:val="FF0000"/>
          <w:kern w:val="0"/>
        </w:rPr>
        <w:t>電壓表,電流表,頻率表,功因表,瓦特表,瓦時計(用電度數表)</w:t>
      </w:r>
    </w:p>
    <w:p w14:paraId="62B0D0EC" w14:textId="34B2AF66" w:rsidR="00012D4B" w:rsidRPr="00D768CC" w:rsidRDefault="00B96B85" w:rsidP="00B96B85">
      <w:p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/>
          <w:color w:val="000000"/>
          <w:kern w:val="0"/>
        </w:rPr>
        <w:t>6.</w:t>
      </w:r>
      <w:r w:rsidR="00012D4B" w:rsidRPr="00D768CC">
        <w:rPr>
          <w:rFonts w:ascii="Microsoft JhengHei UI" w:eastAsia="Microsoft JhengHei UI" w:hAnsi="Microsoft JhengHei UI" w:cs="新細明體" w:hint="eastAsia"/>
          <w:color w:val="000000"/>
          <w:kern w:val="0"/>
        </w:rPr>
        <w:t>電路控制系統: 採微電腦控制方式</w:t>
      </w:r>
    </w:p>
    <w:p w14:paraId="344BE77E" w14:textId="77777777" w:rsidR="00012D4B" w:rsidRPr="006C3AE3" w:rsidRDefault="00012D4B" w:rsidP="00012D4B">
      <w:pPr>
        <w:pStyle w:val="a3"/>
        <w:numPr>
          <w:ilvl w:val="0"/>
          <w:numId w:val="16"/>
        </w:numPr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JhengHei UI" w:eastAsia="Microsoft JhengHei UI" w:hAnsi="Microsoft JhengHei UI" w:cs="Arial Unicode MS" w:hint="eastAsia"/>
          <w:color w:val="000000"/>
        </w:rPr>
        <w:t>採用Desk-Top,4.3吋LCD彩色觸控,可程式</w:t>
      </w:r>
      <w:r w:rsidRPr="006C3AE3">
        <w:rPr>
          <w:rFonts w:ascii="Microsoft YaHei" w:eastAsia="Microsoft YaHei" w:hAnsi="Microsoft YaHei" w:cs="Arial Unicode MS" w:hint="eastAsia"/>
          <w:color w:val="000000"/>
        </w:rPr>
        <w:t>微電腦</w:t>
      </w:r>
      <w:r w:rsidRPr="006C3AE3">
        <w:rPr>
          <w:rFonts w:ascii="Microsoft JhengHei UI" w:eastAsia="Microsoft JhengHei UI" w:hAnsi="Microsoft JhengHei UI" w:cs="Arial Unicode MS" w:hint="eastAsia"/>
          <w:color w:val="000000"/>
        </w:rPr>
        <w:t>溫度控制器</w:t>
      </w:r>
    </w:p>
    <w:p w14:paraId="5EFCACFB" w14:textId="77777777" w:rsidR="00012D4B" w:rsidRPr="006C3AE3" w:rsidRDefault="00012D4B" w:rsidP="00012D4B">
      <w:pPr>
        <w:pStyle w:val="a3"/>
        <w:numPr>
          <w:ilvl w:val="0"/>
          <w:numId w:val="16"/>
        </w:numPr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>觸控式螢幕 ,可任意設定固定條件或程序條件,.固定式條件可設定時間0 - 999 H 59 MIN</w:t>
      </w:r>
    </w:p>
    <w:p w14:paraId="1E84FBB7" w14:textId="77777777" w:rsidR="00012D4B" w:rsidRPr="006C3AE3" w:rsidRDefault="00012D4B" w:rsidP="00012D4B">
      <w:pPr>
        <w:pStyle w:val="a3"/>
        <w:numPr>
          <w:ilvl w:val="0"/>
          <w:numId w:val="16"/>
        </w:numPr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 xml:space="preserve">可程式20組程式,每組程式可設10段不同之溫/濕度及時間(每段最大可設定99 </w:t>
      </w:r>
      <w:proofErr w:type="spellStart"/>
      <w:r w:rsidRPr="006C3AE3">
        <w:rPr>
          <w:rFonts w:ascii="Microsoft YaHei" w:eastAsia="Microsoft YaHei" w:hAnsi="Microsoft YaHei" w:cs="Arial Unicode MS" w:hint="eastAsia"/>
          <w:color w:val="000000"/>
        </w:rPr>
        <w:t>hr</w:t>
      </w:r>
      <w:proofErr w:type="spellEnd"/>
      <w:r w:rsidRPr="006C3AE3">
        <w:rPr>
          <w:rFonts w:ascii="Microsoft YaHei" w:eastAsia="Microsoft YaHei" w:hAnsi="Microsoft YaHei" w:cs="Arial Unicode MS" w:hint="eastAsia"/>
          <w:color w:val="000000"/>
        </w:rPr>
        <w:t xml:space="preserve"> 59 </w:t>
      </w:r>
      <w:r w:rsidRPr="006C3AE3">
        <w:rPr>
          <w:rFonts w:ascii="Microsoft YaHei" w:eastAsia="Microsoft YaHei" w:hAnsi="Microsoft YaHei" w:cs="Arial Unicode MS" w:hint="eastAsia"/>
          <w:color w:val="000000"/>
        </w:rPr>
        <w:lastRenderedPageBreak/>
        <w:t>min),程式循環週期可達100 次</w:t>
      </w:r>
    </w:p>
    <w:p w14:paraId="6EB96FD9" w14:textId="77777777" w:rsidR="00012D4B" w:rsidRPr="006C3AE3" w:rsidRDefault="00012D4B" w:rsidP="00012D4B">
      <w:pPr>
        <w:pStyle w:val="a3"/>
        <w:numPr>
          <w:ilvl w:val="0"/>
          <w:numId w:val="16"/>
        </w:numPr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>共7組PID+ SSR之控制(即比例、積分、微分 )程式,可適用於低溫與超高溫,款溫域之應用,不同溫域,可自動執行不同之對應的PID程式,有7組PID自動演算之功能,運轉測試完成,時,有警報告知之功能.停電記憶裝置二年.</w:t>
      </w:r>
    </w:p>
    <w:p w14:paraId="5B04C5E6" w14:textId="77777777" w:rsidR="00012D4B" w:rsidRPr="006C3AE3" w:rsidRDefault="00012D4B" w:rsidP="00012D4B">
      <w:pPr>
        <w:numPr>
          <w:ilvl w:val="0"/>
          <w:numId w:val="16"/>
        </w:numPr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>具有4國語切換,中簡,中繁,英,日語</w:t>
      </w:r>
    </w:p>
    <w:p w14:paraId="61290250" w14:textId="77777777" w:rsidR="00012D4B" w:rsidRPr="006C3AE3" w:rsidRDefault="00012D4B" w:rsidP="00012D4B">
      <w:pPr>
        <w:numPr>
          <w:ilvl w:val="0"/>
          <w:numId w:val="16"/>
        </w:numPr>
        <w:ind w:rightChars="-250" w:right="-600"/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>具有故障訊息顯示,故障訊息警報,故障排除畫面顯示,故障病歷表,方便客戶自行故障排除</w:t>
      </w:r>
    </w:p>
    <w:p w14:paraId="7D4A9744" w14:textId="77777777" w:rsidR="00012D4B" w:rsidRPr="006C3AE3" w:rsidRDefault="00012D4B" w:rsidP="00012D4B">
      <w:pPr>
        <w:numPr>
          <w:ilvl w:val="0"/>
          <w:numId w:val="16"/>
        </w:numPr>
        <w:ind w:rightChars="-250" w:right="-600"/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>具有溫度程式設定曲線,溫度量測即時曲線,溫度量測歷史曲線,三種曲線</w:t>
      </w:r>
    </w:p>
    <w:p w14:paraId="319A1499" w14:textId="77777777" w:rsidR="00012D4B" w:rsidRPr="006C3AE3" w:rsidRDefault="00012D4B" w:rsidP="00012D4B">
      <w:pPr>
        <w:numPr>
          <w:ilvl w:val="0"/>
          <w:numId w:val="16"/>
        </w:numPr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>具USB記錄裝置,可連續記錄10年以上,記錄取樣時間,固定為1秒,具EXCEL格式轉換功能</w:t>
      </w:r>
    </w:p>
    <w:p w14:paraId="7F150606" w14:textId="77777777" w:rsidR="00012D4B" w:rsidRPr="006C3AE3" w:rsidRDefault="00012D4B" w:rsidP="00012D4B">
      <w:pPr>
        <w:numPr>
          <w:ilvl w:val="0"/>
          <w:numId w:val="16"/>
        </w:numPr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>具待機功能(溫度到達才計時),輸入與輸出元件狀態視窗,方便觀察元件輸入與輸出狀態</w:t>
      </w:r>
    </w:p>
    <w:p w14:paraId="64950937" w14:textId="77777777" w:rsidR="00012D4B" w:rsidRPr="006C3AE3" w:rsidRDefault="00012D4B" w:rsidP="00012D4B">
      <w:pPr>
        <w:pStyle w:val="a3"/>
        <w:numPr>
          <w:ilvl w:val="0"/>
          <w:numId w:val="16"/>
        </w:numPr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>具有斷電記憶裝置,復電時可繼續執行剩餘之程式</w:t>
      </w:r>
    </w:p>
    <w:p w14:paraId="293A3EA2" w14:textId="492F283F" w:rsidR="003C65B7" w:rsidRPr="00012D4B" w:rsidRDefault="00012D4B" w:rsidP="00012D4B">
      <w:pPr>
        <w:pStyle w:val="a3"/>
        <w:numPr>
          <w:ilvl w:val="0"/>
          <w:numId w:val="16"/>
        </w:numPr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>停電記憶裝置五年</w:t>
      </w:r>
    </w:p>
    <w:p w14:paraId="44C6BE2C" w14:textId="09F57947" w:rsidR="00584F49" w:rsidRDefault="00584F49" w:rsidP="00111CF4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加熱器：採O-ＴＹＰＥ不鏽鋼電熱管. </w:t>
      </w:r>
    </w:p>
    <w:p w14:paraId="177A895C" w14:textId="77777777" w:rsidR="00584F49" w:rsidRDefault="00584F49" w:rsidP="00111CF4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送風循環系統：採螺旋式循環風扇.</w:t>
      </w:r>
    </w:p>
    <w:p w14:paraId="52F44D10" w14:textId="77777777" w:rsidR="00584F49" w:rsidRDefault="00584F49" w:rsidP="00111CF4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安全裝置：</w:t>
      </w:r>
    </w:p>
    <w:p w14:paraId="013D32F6" w14:textId="77777777" w:rsidR="00584F49" w:rsidRDefault="00584F49" w:rsidP="00584F49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電源開關+風扇開關 </w:t>
      </w:r>
    </w:p>
    <w:p w14:paraId="23D8BA2C" w14:textId="77777777" w:rsidR="00584F49" w:rsidRDefault="00584F49" w:rsidP="00584F49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過電流快速保險絲 </w:t>
      </w:r>
    </w:p>
    <w:p w14:paraId="4C6AE34E" w14:textId="77777777" w:rsidR="00584F49" w:rsidRDefault="00584F49" w:rsidP="00584F49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控制器第一道超溫保護</w:t>
      </w:r>
    </w:p>
    <w:p w14:paraId="3B9F0AF4" w14:textId="77777777" w:rsidR="00584F49" w:rsidRDefault="00584F49" w:rsidP="00584F49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E.G.O第二道機械式超溫保護 </w:t>
      </w:r>
    </w:p>
    <w:p w14:paraId="5F740C1A" w14:textId="77777777" w:rsidR="00584F49" w:rsidRDefault="00584F49" w:rsidP="00584F49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 xml:space="preserve">防爆門開門警報 </w:t>
      </w:r>
    </w:p>
    <w:p w14:paraId="02013D02" w14:textId="73FEC2F6" w:rsidR="00584F49" w:rsidRDefault="00584F49" w:rsidP="00111CF4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電源：單相 AC 220V </w:t>
      </w:r>
      <w:r w:rsidR="00704D81">
        <w:rPr>
          <w:rFonts w:ascii="Microsoft JhengHei UI" w:eastAsia="Microsoft JhengHei UI" w:hAnsi="Microsoft JhengHei UI" w:cs="新細明體"/>
          <w:color w:val="000000"/>
          <w:kern w:val="0"/>
        </w:rPr>
        <w:t>7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A 60HZ.(客戶所提供電源須於機台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2米</w:t>
        </w:r>
      </w:smartTag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內)</w:t>
      </w:r>
    </w:p>
    <w:p w14:paraId="048E1700" w14:textId="77777777" w:rsidR="00584F49" w:rsidRDefault="00584F49" w:rsidP="00111CF4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保固：1年 </w:t>
      </w:r>
    </w:p>
    <w:p w14:paraId="5A1500FD" w14:textId="60DF9518" w:rsidR="00584F49" w:rsidRDefault="00584F49" w:rsidP="00111CF4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交貨期: </w:t>
      </w:r>
      <w:r w:rsidR="00D768CC" w:rsidRPr="00C53FFD">
        <w:rPr>
          <w:rFonts w:ascii="Microsoft JhengHei UI" w:eastAsia="Microsoft JhengHei UI" w:hAnsi="Microsoft JhengHei UI" w:cs="新細明體" w:hint="eastAsia"/>
          <w:b/>
          <w:bCs/>
          <w:color w:val="FF0000"/>
          <w:kern w:val="0"/>
        </w:rPr>
        <w:t>30天(自收到訂金開始起算)</w:t>
      </w:r>
    </w:p>
    <w:p w14:paraId="72D3DE43" w14:textId="77777777" w:rsidR="00584F49" w:rsidRDefault="00584F49" w:rsidP="00111CF4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驗收期限: 7天</w:t>
      </w:r>
    </w:p>
    <w:p w14:paraId="4502A4A1" w14:textId="77777777" w:rsidR="00584F49" w:rsidRDefault="00584F49" w:rsidP="00111CF4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交貨地點: 到廠</w:t>
      </w:r>
    </w:p>
    <w:p w14:paraId="11728ABC" w14:textId="77777777" w:rsidR="00584F49" w:rsidRDefault="00584F49" w:rsidP="00111CF4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付款方式:</w:t>
      </w:r>
    </w:p>
    <w:p w14:paraId="72410464" w14:textId="77777777" w:rsidR="00584F49" w:rsidRDefault="00584F49" w:rsidP="00584F49">
      <w:pPr>
        <w:widowControl/>
        <w:rPr>
          <w:rFonts w:ascii="Microsoft JhengHei UI" w:eastAsia="Microsoft JhengHei UI" w:hAnsi="Microsoft JhengHei UI" w:cs="新細明體"/>
          <w:color w:val="000000"/>
          <w:kern w:val="0"/>
        </w:rPr>
        <w:sectPr w:rsidR="00584F49" w:rsidSect="008D4777">
          <w:footerReference w:type="default" r:id="rId10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14:paraId="43527613" w14:textId="77777777" w:rsidR="00584F49" w:rsidRDefault="00584F49" w:rsidP="00584F49">
      <w:pPr>
        <w:pStyle w:val="a3"/>
        <w:numPr>
          <w:ilvl w:val="0"/>
          <w:numId w:val="1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訂購時,50%訂金(現金)</w:t>
      </w:r>
    </w:p>
    <w:p w14:paraId="4D889995" w14:textId="77777777" w:rsidR="00584F49" w:rsidRDefault="00584F49" w:rsidP="00584F49">
      <w:pPr>
        <w:pStyle w:val="a3"/>
        <w:numPr>
          <w:ilvl w:val="0"/>
          <w:numId w:val="13"/>
        </w:numPr>
        <w:ind w:left="0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交貨款50%,當月結T/T或期票</w:t>
      </w:r>
    </w:p>
    <w:p w14:paraId="0C78CB70" w14:textId="77777777" w:rsidR="00584F49" w:rsidRDefault="00584F49" w:rsidP="00584F49">
      <w:pPr>
        <w:widowControl/>
        <w:rPr>
          <w:rFonts w:ascii="Microsoft JhengHei UI" w:eastAsia="Microsoft JhengHei UI" w:hAnsi="Microsoft JhengHei UI" w:cs="新細明體"/>
          <w:color w:val="000000"/>
          <w:kern w:val="0"/>
        </w:rPr>
        <w:sectPr w:rsidR="00584F49" w:rsidSect="008D4777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11214728" w14:textId="77777777" w:rsidR="00584F49" w:rsidRDefault="00584F49" w:rsidP="00111CF4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隨機資料:</w:t>
      </w:r>
    </w:p>
    <w:p w14:paraId="44B3773D" w14:textId="77777777" w:rsidR="00584F49" w:rsidRDefault="00584F49" w:rsidP="00584F49">
      <w:pPr>
        <w:pStyle w:val="a3"/>
        <w:numPr>
          <w:ilvl w:val="0"/>
          <w:numId w:val="12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操作說明書. </w:t>
      </w:r>
    </w:p>
    <w:p w14:paraId="33F2315C" w14:textId="77777777" w:rsidR="00584F49" w:rsidRPr="00094E03" w:rsidRDefault="00584F49" w:rsidP="00584F49">
      <w:pPr>
        <w:pStyle w:val="a3"/>
        <w:numPr>
          <w:ilvl w:val="0"/>
          <w:numId w:val="12"/>
        </w:numPr>
        <w:rPr>
          <w:rFonts w:ascii="Microsoft JhengHei UI" w:eastAsia="Microsoft JhengHei UI" w:hAnsi="Microsoft JhengHei UI" w:cs="新細明體"/>
          <w:b/>
          <w:bCs/>
          <w:color w:val="FF0000"/>
          <w:kern w:val="0"/>
        </w:rPr>
      </w:pPr>
      <w:r w:rsidRPr="00094E03">
        <w:rPr>
          <w:rFonts w:ascii="Microsoft JhengHei UI" w:eastAsia="Microsoft JhengHei UI" w:hAnsi="Microsoft JhengHei UI" w:cs="新細明體" w:hint="eastAsia"/>
          <w:b/>
          <w:bCs/>
          <w:color w:val="FF0000"/>
          <w:kern w:val="0"/>
        </w:rPr>
        <w:t>溫度9點分佈校正報告(可追朔TAF)------NT7,200,-(贈送)</w:t>
      </w:r>
    </w:p>
    <w:p w14:paraId="0A0A1D08" w14:textId="655F2DBD" w:rsidR="00584F49" w:rsidRPr="00012D4B" w:rsidRDefault="00584F49" w:rsidP="00584F49">
      <w:pPr>
        <w:pStyle w:val="a3"/>
        <w:numPr>
          <w:ilvl w:val="0"/>
          <w:numId w:val="12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人員操作訓練.</w:t>
      </w:r>
    </w:p>
    <w:p w14:paraId="410863FE" w14:textId="77777777" w:rsidR="00584F49" w:rsidRDefault="00584F49" w:rsidP="00584F49">
      <w:pPr>
        <w:pStyle w:val="a3"/>
        <w:ind w:leftChars="100" w:left="240"/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</w:pPr>
      <w:r w:rsidRPr="00012D4B">
        <w:rPr>
          <w:rFonts w:ascii="Microsoft JhengHei UI" w:eastAsia="Microsoft JhengHei UI" w:hAnsi="Microsoft JhengHei UI" w:cs="新細明體" w:hint="eastAsia"/>
          <w:b/>
          <w:bCs/>
          <w:color w:val="FF0000"/>
          <w:kern w:val="0"/>
          <w:sz w:val="28"/>
          <w:szCs w:val="28"/>
        </w:rPr>
        <w:t>Option</w:t>
      </w:r>
      <w:r>
        <w:rPr>
          <w:rFonts w:ascii="Microsoft JhengHei UI" w:eastAsia="Microsoft JhengHei UI" w:hAnsi="Microsoft JhengHei UI" w:cs="新細明體" w:hint="eastAsia"/>
          <w:b/>
          <w:bCs/>
          <w:color w:val="000000"/>
          <w:kern w:val="0"/>
        </w:rPr>
        <w:t>: 費用另計</w:t>
      </w:r>
    </w:p>
    <w:p w14:paraId="0ADE398A" w14:textId="77777777" w:rsidR="00D768CC" w:rsidRDefault="00D768CC" w:rsidP="00D768CC">
      <w:pPr>
        <w:pStyle w:val="a3"/>
        <w:numPr>
          <w:ilvl w:val="0"/>
          <w:numId w:val="10"/>
        </w:numPr>
        <w:ind w:left="720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bookmarkStart w:id="1" w:name="_Hlk74297656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mm"/>
        </w:smartTagPr>
        <w:r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50mm</w:t>
        </w:r>
      </w:smartTag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---------------------------------------NT1,500.-</w:t>
      </w:r>
    </w:p>
    <w:p w14:paraId="0A521F74" w14:textId="77777777" w:rsidR="00D768CC" w:rsidRDefault="00D768CC" w:rsidP="00D768CC">
      <w:pPr>
        <w:pStyle w:val="a3"/>
        <w:numPr>
          <w:ilvl w:val="0"/>
          <w:numId w:val="10"/>
        </w:numPr>
        <w:ind w:left="720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測試孔Ø100mm--------------------------------------NT2,000.-</w:t>
      </w:r>
    </w:p>
    <w:p w14:paraId="0B8D6116" w14:textId="10F5E1E1" w:rsidR="00D768CC" w:rsidRDefault="00D768CC" w:rsidP="00D768CC">
      <w:pPr>
        <w:pStyle w:val="a3"/>
        <w:numPr>
          <w:ilvl w:val="0"/>
          <w:numId w:val="10"/>
        </w:numPr>
        <w:ind w:left="720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追加不銹鋼洞洞盤1只-------------------------------NT</w:t>
      </w:r>
      <w:r w:rsidR="00B96B85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,000.-</w:t>
      </w:r>
    </w:p>
    <w:p w14:paraId="49D24875" w14:textId="19CD0BD0" w:rsidR="00D768CC" w:rsidRPr="009D4844" w:rsidRDefault="00D768CC" w:rsidP="00D768CC">
      <w:pPr>
        <w:pStyle w:val="a3"/>
        <w:numPr>
          <w:ilvl w:val="0"/>
          <w:numId w:val="10"/>
        </w:numPr>
        <w:ind w:left="720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9D4844">
        <w:rPr>
          <w:rFonts w:ascii="Microsoft JhengHei UI" w:eastAsia="Microsoft JhengHei UI" w:hAnsi="Microsoft JhengHei UI" w:cs="新細明體" w:hint="eastAsia"/>
          <w:color w:val="000000"/>
          <w:kern w:val="0"/>
        </w:rPr>
        <w:t>煙霧偵測器+氣體取樣幫浦---------------------------------NT2</w:t>
      </w:r>
      <w:r w:rsidR="00B96B85">
        <w:rPr>
          <w:rFonts w:ascii="Microsoft JhengHei UI" w:eastAsia="Microsoft JhengHei UI" w:hAnsi="Microsoft JhengHei UI" w:cs="新細明體"/>
          <w:color w:val="000000"/>
          <w:kern w:val="0"/>
        </w:rPr>
        <w:t>5</w:t>
      </w:r>
      <w:r w:rsidRPr="009D4844">
        <w:rPr>
          <w:rFonts w:ascii="Microsoft JhengHei UI" w:eastAsia="Microsoft JhengHei UI" w:hAnsi="Microsoft JhengHei UI" w:cs="新細明體" w:hint="eastAsia"/>
          <w:color w:val="000000"/>
          <w:kern w:val="0"/>
        </w:rPr>
        <w:t>,000.-</w:t>
      </w:r>
    </w:p>
    <w:p w14:paraId="23328493" w14:textId="587F3169" w:rsidR="00D768CC" w:rsidRDefault="00D768CC" w:rsidP="00D768CC">
      <w:pPr>
        <w:pStyle w:val="a3"/>
        <w:numPr>
          <w:ilvl w:val="0"/>
          <w:numId w:val="10"/>
        </w:numPr>
        <w:ind w:left="720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甲烷電化學傳感器(量程0~100%),檢知警報器(烤箱專用)--------NT</w:t>
      </w:r>
      <w:r w:rsidR="00B96B85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6414CD99" w14:textId="27B12D35" w:rsidR="00D768CC" w:rsidRDefault="00D768CC" w:rsidP="00D768CC">
      <w:pPr>
        <w:pStyle w:val="a3"/>
        <w:numPr>
          <w:ilvl w:val="0"/>
          <w:numId w:val="10"/>
        </w:numPr>
        <w:ind w:left="720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乙醇電化學傳感器(量程0~1000ppm),檢知警報器(烤箱專用)---NT</w:t>
      </w:r>
      <w:r w:rsidR="00B96B85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0D204A64" w14:textId="77777777" w:rsidR="00D768CC" w:rsidRDefault="00D768CC" w:rsidP="00D768CC">
      <w:pPr>
        <w:pStyle w:val="a3"/>
        <w:numPr>
          <w:ilvl w:val="0"/>
          <w:numId w:val="10"/>
        </w:numPr>
        <w:ind w:left="720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>微量氧傳感器(美國),(量程0~10000ppm)----------------------NT60,000.-</w:t>
      </w:r>
    </w:p>
    <w:p w14:paraId="2AD28FB5" w14:textId="532019FA" w:rsidR="00D768CC" w:rsidRDefault="00D768CC" w:rsidP="00D768CC">
      <w:pPr>
        <w:pStyle w:val="a3"/>
        <w:numPr>
          <w:ilvl w:val="0"/>
          <w:numId w:val="10"/>
        </w:numPr>
        <w:ind w:left="720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氧化鋯氧傳感器(英國),(量程0~25%)-------------------------NT</w:t>
      </w:r>
      <w:r w:rsidR="00B96B85">
        <w:rPr>
          <w:rFonts w:ascii="Microsoft JhengHei UI" w:eastAsia="Microsoft JhengHei UI" w:hAnsi="Microsoft JhengHei UI" w:cs="新細明體"/>
          <w:color w:val="000000"/>
          <w:kern w:val="0"/>
        </w:rPr>
        <w:t>1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50,000.-</w:t>
      </w:r>
    </w:p>
    <w:p w14:paraId="6ADFE120" w14:textId="77777777" w:rsidR="00D768CC" w:rsidRDefault="00D768CC" w:rsidP="00D768CC">
      <w:pPr>
        <w:pStyle w:val="a3"/>
        <w:numPr>
          <w:ilvl w:val="0"/>
          <w:numId w:val="10"/>
        </w:numPr>
        <w:ind w:left="720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煙霧傳感器(量程0~10000ppm), 檢知警報器(烤箱專用)------NT25,000.-</w:t>
      </w:r>
    </w:p>
    <w:p w14:paraId="29CC88AE" w14:textId="77777777" w:rsidR="00D768CC" w:rsidRDefault="00D768CC" w:rsidP="00D768CC">
      <w:pPr>
        <w:pStyle w:val="a3"/>
        <w:numPr>
          <w:ilvl w:val="0"/>
          <w:numId w:val="10"/>
        </w:numPr>
        <w:ind w:left="720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灑水裝置------------------------------------------------------NT10,000.-</w:t>
      </w:r>
    </w:p>
    <w:p w14:paraId="27CBE80C" w14:textId="77777777" w:rsidR="00584F49" w:rsidRDefault="00584F49" w:rsidP="00C25BF9">
      <w:pPr>
        <w:pStyle w:val="a3"/>
        <w:numPr>
          <w:ilvl w:val="0"/>
          <w:numId w:val="10"/>
        </w:numPr>
        <w:ind w:left="720" w:rightChars="44" w:right="106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交貨地區:</w:t>
      </w:r>
    </w:p>
    <w:p w14:paraId="39E5E8E9" w14:textId="77777777" w:rsidR="00584F49" w:rsidRDefault="00584F49" w:rsidP="00584F49">
      <w:pPr>
        <w:pStyle w:val="a3"/>
        <w:numPr>
          <w:ilvl w:val="0"/>
          <w:numId w:val="15"/>
        </w:numPr>
        <w:rPr>
          <w:rFonts w:ascii="Microsoft JhengHei UI" w:eastAsia="Microsoft JhengHei UI" w:hAnsi="Microsoft JhengHei UI" w:cs="新細明體"/>
          <w:color w:val="000000"/>
          <w:kern w:val="0"/>
        </w:rPr>
        <w:sectPr w:rsidR="00584F49" w:rsidSect="008D4777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14:paraId="5B48837E" w14:textId="36542F50" w:rsidR="00584F49" w:rsidRPr="00584F49" w:rsidRDefault="00584F49" w:rsidP="00584F49">
      <w:pPr>
        <w:pStyle w:val="a3"/>
        <w:numPr>
          <w:ilvl w:val="0"/>
          <w:numId w:val="1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584F49">
        <w:rPr>
          <w:rFonts w:ascii="Microsoft JhengHei UI" w:eastAsia="Microsoft JhengHei UI" w:hAnsi="Microsoft JhengHei UI" w:cs="新細明體" w:hint="eastAsia"/>
          <w:color w:val="000000"/>
          <w:kern w:val="0"/>
        </w:rPr>
        <w:t>新竹以北----免費</w:t>
      </w:r>
    </w:p>
    <w:p w14:paraId="07E94F2B" w14:textId="7824C987" w:rsidR="00584F49" w:rsidRPr="00584F49" w:rsidRDefault="00584F49" w:rsidP="00584F49">
      <w:pPr>
        <w:pStyle w:val="a3"/>
        <w:numPr>
          <w:ilvl w:val="0"/>
          <w:numId w:val="1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584F49">
        <w:rPr>
          <w:rFonts w:ascii="Microsoft JhengHei UI" w:eastAsia="Microsoft JhengHei UI" w:hAnsi="Microsoft JhengHei UI" w:cs="新細明體" w:hint="eastAsia"/>
          <w:color w:val="000000"/>
          <w:kern w:val="0"/>
        </w:rPr>
        <w:t>台中地區:加2000</w:t>
      </w:r>
    </w:p>
    <w:p w14:paraId="6F21A55E" w14:textId="3D3A142D" w:rsidR="00584F49" w:rsidRDefault="00584F49" w:rsidP="00584F49">
      <w:pPr>
        <w:pStyle w:val="a3"/>
        <w:numPr>
          <w:ilvl w:val="0"/>
          <w:numId w:val="15"/>
        </w:numPr>
        <w:ind w:left="0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584F49">
        <w:rPr>
          <w:rFonts w:ascii="Microsoft JhengHei UI" w:eastAsia="Microsoft JhengHei UI" w:hAnsi="Microsoft JhengHei UI" w:cs="新細明體" w:hint="eastAsia"/>
          <w:color w:val="000000"/>
          <w:kern w:val="0"/>
        </w:rPr>
        <w:t>台南地區:加3000</w:t>
      </w:r>
    </w:p>
    <w:p w14:paraId="1B8679DA" w14:textId="4F13C8D1" w:rsidR="00F15F42" w:rsidRPr="00F15F42" w:rsidRDefault="00584F49" w:rsidP="00F15F42">
      <w:pPr>
        <w:pStyle w:val="a3"/>
        <w:numPr>
          <w:ilvl w:val="0"/>
          <w:numId w:val="15"/>
        </w:numPr>
        <w:ind w:left="0"/>
        <w:rPr>
          <w:rFonts w:ascii="Microsoft JhengHei UI" w:eastAsia="Microsoft JhengHei UI" w:hAnsi="Microsoft JhengHei UI" w:cs="新細明體"/>
          <w:color w:val="000000"/>
          <w:kern w:val="0"/>
        </w:rPr>
        <w:sectPr w:rsidR="00F15F42" w:rsidRPr="00F15F42" w:rsidSect="008D4777">
          <w:type w:val="continuous"/>
          <w:pgSz w:w="11906" w:h="16838"/>
          <w:pgMar w:top="1440" w:right="1080" w:bottom="1440" w:left="1080" w:header="851" w:footer="992" w:gutter="0"/>
          <w:cols w:num="2" w:space="720"/>
          <w:docGrid w:type="lines" w:linePitch="360"/>
        </w:sectPr>
      </w:pPr>
      <w:r w:rsidRPr="00584F49">
        <w:rPr>
          <w:rFonts w:ascii="Microsoft JhengHei UI" w:eastAsia="Microsoft JhengHei UI" w:hAnsi="Microsoft JhengHei UI" w:cs="新細明體" w:hint="eastAsia"/>
          <w:color w:val="000000"/>
          <w:kern w:val="0"/>
        </w:rPr>
        <w:t>高雄地區:加4000</w:t>
      </w:r>
    </w:p>
    <w:p w14:paraId="5491CBCE" w14:textId="185DB636" w:rsidR="00584F49" w:rsidRDefault="00B236AD" w:rsidP="00584F49">
      <w:pPr>
        <w:pStyle w:val="a3"/>
        <w:rPr>
          <w:rFonts w:ascii="Microsoft JhengHei UI" w:eastAsia="Microsoft JhengHei UI" w:hAnsi="Microsoft JhengHei UI" w:cs="新細明體"/>
          <w:color w:val="000000"/>
          <w:kern w:val="0"/>
        </w:rPr>
        <w:sectPr w:rsidR="00584F49" w:rsidSect="008D4777">
          <w:type w:val="continuous"/>
          <w:pgSz w:w="11906" w:h="16838"/>
          <w:pgMar w:top="1440" w:right="1080" w:bottom="1440" w:left="1080" w:header="851" w:footer="992" w:gutter="0"/>
          <w:cols w:num="2" w:space="720"/>
          <w:docGrid w:type="lines" w:linePitch="360"/>
        </w:sectPr>
      </w:pPr>
      <w:r>
        <w:rPr>
          <w:rFonts w:ascii="Microsoft JhengHei UI" w:eastAsia="Microsoft JhengHei UI" w:hAnsi="Microsoft JhengHei UI" w:cs="新細明體"/>
          <w:noProof/>
          <w:color w:val="000000"/>
          <w:kern w:val="0"/>
        </w:rPr>
        <w:pict w14:anchorId="1FD97EE1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32.55pt;margin-top:27pt;width:353.4pt;height:71.65pt;z-index:2" strokecolor="white">
            <v:textbox>
              <w:txbxContent>
                <w:p w14:paraId="06C99138" w14:textId="77777777" w:rsidR="00B236AD" w:rsidRDefault="00B236AD" w:rsidP="00B236AD">
                  <w:pPr>
                    <w:jc w:val="center"/>
                    <w:rPr>
                      <w:rFonts w:ascii="新細明體" w:hAnsi="新細明體" w:cs="Arial Unicode MS"/>
                    </w:rPr>
                  </w:pPr>
                  <w:proofErr w:type="spellStart"/>
                  <w:r w:rsidRPr="00EF7973">
                    <w:rPr>
                      <w:rFonts w:ascii="新細明體" w:hAnsi="新細明體" w:cs="Arial Unicode MS"/>
                    </w:rPr>
                    <w:t>W</w:t>
                  </w:r>
                  <w:r w:rsidRPr="00EF7973">
                    <w:rPr>
                      <w:rFonts w:ascii="新細明體" w:hAnsi="新細明體" w:cs="Arial Unicode MS" w:hint="eastAsia"/>
                    </w:rPr>
                    <w:t>eb</w:t>
                  </w:r>
                  <w:r>
                    <w:rPr>
                      <w:rFonts w:ascii="新細明體" w:hAnsi="新細明體" w:cs="Arial Unicode MS" w:hint="eastAsia"/>
                    </w:rPr>
                    <w:t>side</w:t>
                  </w:r>
                  <w:proofErr w:type="spellEnd"/>
                  <w:r w:rsidRPr="00EF7973">
                    <w:rPr>
                      <w:rFonts w:ascii="新細明體" w:hAnsi="新細明體" w:cs="Arial Unicode MS" w:hint="eastAsia"/>
                    </w:rPr>
                    <w:t>:</w:t>
                  </w:r>
                  <w:r>
                    <w:rPr>
                      <w:rFonts w:ascii="新細明體" w:hAnsi="新細明體" w:cs="Arial Unicode MS" w:hint="eastAsia"/>
                    </w:rPr>
                    <w:t xml:space="preserve"> </w:t>
                  </w:r>
                  <w:hyperlink r:id="rId11" w:history="1">
                    <w:r w:rsidRPr="002146F6">
                      <w:rPr>
                        <w:rStyle w:val="ad"/>
                        <w:rFonts w:ascii="新細明體" w:hAnsi="新細明體" w:cs="Arial Unicode MS" w:hint="eastAsia"/>
                      </w:rPr>
                      <w:t>www.desk-top.com.tw</w:t>
                    </w:r>
                  </w:hyperlink>
                  <w:r>
                    <w:rPr>
                      <w:rFonts w:ascii="新細明體" w:hAnsi="新細明體" w:cs="Arial Unicode MS" w:hint="eastAsia"/>
                    </w:rPr>
                    <w:t xml:space="preserve">  email: </w:t>
                  </w:r>
                  <w:hyperlink r:id="rId12" w:history="1">
                    <w:r w:rsidRPr="002146F6">
                      <w:rPr>
                        <w:rStyle w:val="ad"/>
                        <w:rFonts w:ascii="新細明體" w:hAnsi="新細明體" w:cs="Arial Unicode MS" w:hint="eastAsia"/>
                      </w:rPr>
                      <w:t>sales@desk-top.com.tw</w:t>
                    </w:r>
                  </w:hyperlink>
                </w:p>
                <w:p w14:paraId="7DD4D680" w14:textId="77777777" w:rsidR="00B236AD" w:rsidRPr="000E0BB8" w:rsidRDefault="00B236AD" w:rsidP="00B236AD">
                  <w:pPr>
                    <w:jc w:val="center"/>
                    <w:rPr>
                      <w:rFonts w:ascii="新細明體" w:hAnsi="新細明體" w:cs="Arial Unicode MS"/>
                    </w:rPr>
                  </w:pPr>
                </w:p>
                <w:p w14:paraId="6935DF70" w14:textId="77777777" w:rsidR="00B236AD" w:rsidRPr="0075239B" w:rsidRDefault="00B236AD" w:rsidP="00B236AD">
                  <w:pPr>
                    <w:jc w:val="center"/>
                  </w:pP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報價有效期1個月</w:t>
                  </w: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</w:p>
                <w:p w14:paraId="52C9BE1A" w14:textId="77777777" w:rsidR="00B236AD" w:rsidRDefault="00B236AD" w:rsidP="00B236AD"/>
              </w:txbxContent>
            </v:textbox>
          </v:shape>
        </w:pict>
      </w:r>
    </w:p>
    <w:bookmarkEnd w:id="1"/>
    <w:p w14:paraId="0B58DA1F" w14:textId="77777777" w:rsidR="00584F49" w:rsidRDefault="00584F49" w:rsidP="00317BE1">
      <w:pPr>
        <w:rPr>
          <w:rFonts w:ascii="Adobe 黑体 Std R" w:hAnsi="Adobe 黑体 Std R" w:cs="Arial Unicode MS"/>
          <w:kern w:val="0"/>
        </w:rPr>
        <w:sectPr w:rsidR="00584F49" w:rsidSect="008D4777">
          <w:footerReference w:type="default" r:id="rId13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3FFB7808" w14:textId="40C5600A" w:rsidR="00457AD6" w:rsidRDefault="00457AD6" w:rsidP="00B3281B">
      <w:pPr>
        <w:pStyle w:val="a3"/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b/>
          <w:bCs/>
          <w:color w:val="000000"/>
          <w:kern w:val="0"/>
          <w:highlight w:val="yellow"/>
        </w:rPr>
        <w:t>商品視圖:</w:t>
      </w:r>
    </w:p>
    <w:p w14:paraId="6F022FE1" w14:textId="1C7B9008" w:rsidR="00C25BF9" w:rsidRDefault="00000000" w:rsidP="00B3281B">
      <w:pPr>
        <w:pStyle w:val="a3"/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</w:pPr>
      <w:r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  <w:pict w14:anchorId="61553267">
          <v:shape id="_x0000_i1026" type="#_x0000_t75" style="width:487.65pt;height:215.3pt">
            <v:imagedata r:id="rId14" o:title=""/>
          </v:shape>
        </w:pict>
      </w:r>
    </w:p>
    <w:sectPr w:rsidR="00C25BF9" w:rsidSect="008D4777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3760" w14:textId="77777777" w:rsidR="008D4777" w:rsidRDefault="008D4777" w:rsidP="00E42992">
      <w:r>
        <w:separator/>
      </w:r>
    </w:p>
  </w:endnote>
  <w:endnote w:type="continuationSeparator" w:id="0">
    <w:p w14:paraId="73DE417E" w14:textId="77777777" w:rsidR="008D4777" w:rsidRDefault="008D4777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黑体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ABD1" w14:textId="3CD3A41F" w:rsidR="00584F49" w:rsidRDefault="00584F49" w:rsidP="00332724">
    <w:pPr>
      <w:pStyle w:val="a9"/>
      <w:jc w:val="center"/>
    </w:pPr>
    <w:r>
      <w:rPr>
        <w:rFonts w:hint="eastAsia"/>
      </w:rPr>
      <w:t>-</w:t>
    </w:r>
    <w:r>
      <w:t>--</w:t>
    </w:r>
    <w:r>
      <w:rPr>
        <w:rFonts w:hint="eastAsia"/>
      </w:rPr>
      <w:t>型錄</w:t>
    </w:r>
    <w:r>
      <w:rPr>
        <w:rFonts w:hint="eastAsia"/>
      </w:rPr>
      <w:t>:</w:t>
    </w:r>
    <w:r w:rsidRPr="00094E03">
      <w:rPr>
        <w:rFonts w:ascii="Microsoft JhengHei UI" w:eastAsia="Microsoft JhengHei UI" w:hAnsi="Microsoft JhengHei UI" w:cs="新細明體" w:hint="eastAsia"/>
        <w:color w:val="000000"/>
        <w:kern w:val="0"/>
      </w:rPr>
      <w:t xml:space="preserve"> </w:t>
    </w:r>
    <w:r>
      <w:rPr>
        <w:rFonts w:ascii="Microsoft JhengHei UI" w:eastAsia="Microsoft JhengHei UI" w:hAnsi="Microsoft JhengHei UI" w:cs="新細明體" w:hint="eastAsia"/>
        <w:color w:val="000000"/>
        <w:kern w:val="0"/>
      </w:rPr>
      <w:t>DBO-</w:t>
    </w:r>
    <w:r w:rsidR="007803D2">
      <w:rPr>
        <w:rFonts w:ascii="Microsoft JhengHei UI" w:eastAsia="Microsoft JhengHei UI" w:hAnsi="Microsoft JhengHei UI" w:cs="新細明體"/>
        <w:color w:val="000000"/>
        <w:kern w:val="0"/>
      </w:rPr>
      <w:t>7</w:t>
    </w:r>
    <w:r>
      <w:rPr>
        <w:rFonts w:ascii="Microsoft JhengHei UI" w:eastAsia="Microsoft JhengHei UI" w:hAnsi="Microsoft JhengHei UI" w:cs="新細明體" w:hint="eastAsia"/>
        <w:color w:val="000000"/>
        <w:kern w:val="0"/>
      </w:rPr>
      <w:t>0L-</w:t>
    </w:r>
    <w:r w:rsidR="00AF4469">
      <w:rPr>
        <w:rFonts w:ascii="Microsoft JhengHei UI" w:eastAsia="Microsoft JhengHei UI" w:hAnsi="Microsoft JhengHei UI" w:cs="新細明體" w:hint="eastAsia"/>
        <w:color w:val="000000"/>
        <w:kern w:val="0"/>
      </w:rPr>
      <w:t>B</w:t>
    </w:r>
    <w:r>
      <w:rPr>
        <w:rFonts w:ascii="Microsoft JhengHei UI" w:eastAsia="Microsoft JhengHei UI" w:hAnsi="Microsoft JhengHei UI" w:cs="新細明體" w:hint="eastAsia"/>
        <w:color w:val="000000"/>
        <w:kern w:val="0"/>
      </w:rPr>
      <w:t>P-</w:t>
    </w:r>
    <w:r w:rsidR="007803D2">
      <w:rPr>
        <w:rFonts w:ascii="Microsoft JhengHei UI" w:eastAsia="Microsoft JhengHei UI" w:hAnsi="Microsoft JhengHei UI" w:cs="新細明體"/>
        <w:color w:val="000000"/>
        <w:kern w:val="0"/>
      </w:rPr>
      <w:t>3</w:t>
    </w:r>
    <w:r>
      <w:rPr>
        <w:rFonts w:ascii="Microsoft JhengHei UI" w:eastAsia="Microsoft JhengHei UI" w:hAnsi="Microsoft JhengHei UI" w:cs="新細明體" w:hint="eastAsia"/>
        <w:color w:val="000000"/>
        <w:kern w:val="0"/>
      </w:rPr>
      <w:t>00-----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343E" w14:textId="0EA70724" w:rsidR="00EA4708" w:rsidRPr="002C6514" w:rsidRDefault="001636D0" w:rsidP="002C6514">
    <w:pPr>
      <w:pStyle w:val="a9"/>
      <w:jc w:val="center"/>
    </w:pPr>
    <w:r>
      <w:rPr>
        <w:rFonts w:ascii="Microsoft JhengHei UI" w:eastAsia="Microsoft JhengHei UI" w:hAnsi="Microsoft JhengHei UI" w:cs="新細明體" w:hint="eastAsia"/>
        <w:color w:val="000000"/>
        <w:kern w:val="0"/>
      </w:rPr>
      <w:t>桌上型</w:t>
    </w:r>
    <w:proofErr w:type="gramStart"/>
    <w:r>
      <w:rPr>
        <w:rFonts w:ascii="Microsoft JhengHei UI" w:eastAsia="Microsoft JhengHei UI" w:hAnsi="Microsoft JhengHei UI" w:cs="新細明體" w:hint="eastAsia"/>
        <w:color w:val="000000"/>
        <w:kern w:val="0"/>
      </w:rPr>
      <w:t>防爆熱風</w:t>
    </w:r>
    <w:proofErr w:type="gramEnd"/>
    <w:r>
      <w:rPr>
        <w:rFonts w:ascii="Microsoft JhengHei UI" w:eastAsia="Microsoft JhengHei UI" w:hAnsi="Microsoft JhengHei UI" w:cs="新細明體" w:hint="eastAsia"/>
        <w:color w:val="000000"/>
        <w:kern w:val="0"/>
      </w:rPr>
      <w:t>循環烤箱(臥式)</w:t>
    </w:r>
    <w:r>
      <w:t xml:space="preserve"> </w:t>
    </w:r>
    <w:r w:rsidR="00EA4708">
      <w:t>D</w:t>
    </w:r>
    <w:r w:rsidR="007E0D4C">
      <w:t>B</w:t>
    </w:r>
    <w:r w:rsidR="00EA4708">
      <w:t>O</w:t>
    </w:r>
    <w:smartTag w:uri="urn:schemas-microsoft-com:office:smarttags" w:element="chmetcnv">
      <w:smartTagPr>
        <w:attr w:name="UnitName" w:val="l"/>
        <w:attr w:name="SourceValue" w:val="70"/>
        <w:attr w:name="HasSpace" w:val="False"/>
        <w:attr w:name="Negative" w:val="True"/>
        <w:attr w:name="NumberType" w:val="1"/>
        <w:attr w:name="TCSC" w:val="0"/>
      </w:smartTagPr>
      <w:r w:rsidR="00EA4708">
        <w:t>-70L</w:t>
      </w:r>
    </w:smartTag>
    <w:r w:rsidR="00EA4708">
      <w:t>-</w:t>
    </w:r>
    <w:r w:rsidR="00CB41BA">
      <w:t>E</w:t>
    </w:r>
    <w:r w:rsidR="00EA4708">
      <w:t>P-</w:t>
    </w:r>
    <w:r w:rsidR="007E0D4C">
      <w:t>3</w:t>
    </w:r>
    <w:r w:rsidR="00EA4708"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0716" w14:textId="77777777" w:rsidR="008D4777" w:rsidRDefault="008D4777" w:rsidP="00E42992">
      <w:r>
        <w:separator/>
      </w:r>
    </w:p>
  </w:footnote>
  <w:footnote w:type="continuationSeparator" w:id="0">
    <w:p w14:paraId="3EC40318" w14:textId="77777777" w:rsidR="008D4777" w:rsidRDefault="008D4777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34C"/>
    <w:multiLevelType w:val="hybridMultilevel"/>
    <w:tmpl w:val="69929096"/>
    <w:lvl w:ilvl="0" w:tplc="B7F00BC2">
      <w:start w:val="1"/>
      <w:numFmt w:val="decimal"/>
      <w:lvlText w:val="(%1)"/>
      <w:lvlJc w:val="left"/>
      <w:pPr>
        <w:ind w:left="958" w:firstLine="0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722AE"/>
    <w:multiLevelType w:val="hybridMultilevel"/>
    <w:tmpl w:val="69929096"/>
    <w:lvl w:ilvl="0" w:tplc="FFFFFFFF">
      <w:start w:val="1"/>
      <w:numFmt w:val="decimal"/>
      <w:lvlText w:val="(%1)"/>
      <w:lvlJc w:val="left"/>
      <w:pPr>
        <w:ind w:left="958" w:firstLine="0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B95D74"/>
    <w:multiLevelType w:val="hybridMultilevel"/>
    <w:tmpl w:val="039E3A64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FF0C07"/>
    <w:multiLevelType w:val="hybridMultilevel"/>
    <w:tmpl w:val="335261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6E4095"/>
    <w:multiLevelType w:val="hybridMultilevel"/>
    <w:tmpl w:val="9A18220A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546EFC"/>
    <w:multiLevelType w:val="hybridMultilevel"/>
    <w:tmpl w:val="23EA3602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0B6E3E"/>
    <w:multiLevelType w:val="hybridMultilevel"/>
    <w:tmpl w:val="619873EE"/>
    <w:lvl w:ilvl="0" w:tplc="FFFFFFFF">
      <w:start w:val="1"/>
      <w:numFmt w:val="lowerRoman"/>
      <w:lvlText w:val="%1."/>
      <w:lvlJc w:val="right"/>
      <w:pPr>
        <w:ind w:left="480" w:hanging="480"/>
      </w:pPr>
      <w:rPr>
        <w:rFonts w:hint="eastAsia"/>
        <w:b w:val="0"/>
        <w:bCs w:val="0"/>
        <w:color w:val="595959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decimal"/>
      <w:lvlText w:val="(%3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0A2958"/>
    <w:multiLevelType w:val="hybridMultilevel"/>
    <w:tmpl w:val="57FE43CC"/>
    <w:lvl w:ilvl="0" w:tplc="63CC140E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32151794"/>
    <w:multiLevelType w:val="hybridMultilevel"/>
    <w:tmpl w:val="E2CE9194"/>
    <w:lvl w:ilvl="0" w:tplc="BF6E5F92">
      <w:start w:val="1"/>
      <w:numFmt w:val="decimal"/>
      <w:lvlText w:val="(%1)"/>
      <w:lvlJc w:val="left"/>
      <w:pPr>
        <w:ind w:left="1440" w:hanging="482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2952A2"/>
    <w:multiLevelType w:val="hybridMultilevel"/>
    <w:tmpl w:val="253CCB2A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A324A3"/>
    <w:multiLevelType w:val="hybridMultilevel"/>
    <w:tmpl w:val="40A2F772"/>
    <w:lvl w:ilvl="0" w:tplc="9558C514">
      <w:start w:val="1"/>
      <w:numFmt w:val="decimal"/>
      <w:lvlText w:val="(%1)"/>
      <w:lvlJc w:val="left"/>
      <w:pPr>
        <w:ind w:left="958" w:firstLine="0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B34107"/>
    <w:multiLevelType w:val="hybridMultilevel"/>
    <w:tmpl w:val="869C97E4"/>
    <w:lvl w:ilvl="0" w:tplc="FFFFFFFF">
      <w:start w:val="1"/>
      <w:numFmt w:val="decimal"/>
      <w:lvlText w:val="%1."/>
      <w:lvlJc w:val="left"/>
      <w:pPr>
        <w:ind w:left="-196" w:hanging="480"/>
      </w:pPr>
    </w:lvl>
    <w:lvl w:ilvl="1" w:tplc="FFFFFFFF">
      <w:start w:val="1"/>
      <w:numFmt w:val="ideographTraditional"/>
      <w:lvlText w:val="%2、"/>
      <w:lvlJc w:val="left"/>
      <w:pPr>
        <w:ind w:left="284" w:hanging="480"/>
      </w:pPr>
    </w:lvl>
    <w:lvl w:ilvl="2" w:tplc="FFFFFFFF">
      <w:start w:val="1"/>
      <w:numFmt w:val="lowerRoman"/>
      <w:lvlText w:val="%3."/>
      <w:lvlJc w:val="right"/>
      <w:pPr>
        <w:ind w:left="764" w:hanging="480"/>
      </w:pPr>
    </w:lvl>
    <w:lvl w:ilvl="3" w:tplc="FFFFFFFF">
      <w:start w:val="1"/>
      <w:numFmt w:val="decimal"/>
      <w:lvlText w:val="%4."/>
      <w:lvlJc w:val="left"/>
      <w:pPr>
        <w:ind w:left="1244" w:hanging="480"/>
      </w:pPr>
    </w:lvl>
    <w:lvl w:ilvl="4" w:tplc="FFFFFFFF">
      <w:start w:val="1"/>
      <w:numFmt w:val="ideographTraditional"/>
      <w:lvlText w:val="%5、"/>
      <w:lvlJc w:val="left"/>
      <w:pPr>
        <w:ind w:left="1724" w:hanging="480"/>
      </w:pPr>
    </w:lvl>
    <w:lvl w:ilvl="5" w:tplc="FFFFFFFF">
      <w:start w:val="1"/>
      <w:numFmt w:val="lowerRoman"/>
      <w:lvlText w:val="%6."/>
      <w:lvlJc w:val="right"/>
      <w:pPr>
        <w:ind w:left="2204" w:hanging="480"/>
      </w:pPr>
    </w:lvl>
    <w:lvl w:ilvl="6" w:tplc="FFFFFFFF">
      <w:start w:val="1"/>
      <w:numFmt w:val="decimal"/>
      <w:lvlText w:val="%7."/>
      <w:lvlJc w:val="left"/>
      <w:pPr>
        <w:ind w:left="2684" w:hanging="480"/>
      </w:pPr>
    </w:lvl>
    <w:lvl w:ilvl="7" w:tplc="FFFFFFFF">
      <w:start w:val="1"/>
      <w:numFmt w:val="ideographTraditional"/>
      <w:lvlText w:val="%8、"/>
      <w:lvlJc w:val="left"/>
      <w:pPr>
        <w:ind w:left="3164" w:hanging="480"/>
      </w:pPr>
    </w:lvl>
    <w:lvl w:ilvl="8" w:tplc="FFFFFFFF">
      <w:start w:val="1"/>
      <w:numFmt w:val="lowerRoman"/>
      <w:lvlText w:val="%9."/>
      <w:lvlJc w:val="right"/>
      <w:pPr>
        <w:ind w:left="3644" w:hanging="480"/>
      </w:pPr>
    </w:lvl>
  </w:abstractNum>
  <w:abstractNum w:abstractNumId="12" w15:restartNumberingAfterBreak="0">
    <w:nsid w:val="45EE04E0"/>
    <w:multiLevelType w:val="hybridMultilevel"/>
    <w:tmpl w:val="C7D82FF8"/>
    <w:lvl w:ilvl="0" w:tplc="BDC028A2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FF000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4" w15:restartNumberingAfterBreak="0">
    <w:nsid w:val="4AB07E41"/>
    <w:multiLevelType w:val="hybridMultilevel"/>
    <w:tmpl w:val="80E4255A"/>
    <w:lvl w:ilvl="0" w:tplc="FFFFFFFF">
      <w:start w:val="1"/>
      <w:numFmt w:val="lowerRoman"/>
      <w:lvlText w:val="%1."/>
      <w:lvlJc w:val="right"/>
      <w:rPr>
        <w:rFonts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decimal"/>
      <w:lvlText w:val="(%3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4D6E78"/>
    <w:multiLevelType w:val="hybridMultilevel"/>
    <w:tmpl w:val="58B81A72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D4A459FA">
      <w:start w:val="1"/>
      <w:numFmt w:val="decimal"/>
      <w:lvlText w:val="%2."/>
      <w:lvlJc w:val="left"/>
      <w:pPr>
        <w:ind w:left="960" w:hanging="722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EA10FD1"/>
    <w:multiLevelType w:val="hybridMultilevel"/>
    <w:tmpl w:val="E0883D0E"/>
    <w:lvl w:ilvl="0" w:tplc="BBA07840">
      <w:start w:val="1"/>
      <w:numFmt w:val="lowerRoman"/>
      <w:lvlText w:val="%1."/>
      <w:lvlJc w:val="right"/>
      <w:pPr>
        <w:ind w:left="240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8" w15:restartNumberingAfterBreak="0">
    <w:nsid w:val="7FC86291"/>
    <w:multiLevelType w:val="hybridMultilevel"/>
    <w:tmpl w:val="619873EE"/>
    <w:lvl w:ilvl="0" w:tplc="0409001B">
      <w:start w:val="1"/>
      <w:numFmt w:val="lowerRoman"/>
      <w:lvlText w:val="%1."/>
      <w:lvlJc w:val="right"/>
      <w:pPr>
        <w:ind w:left="480" w:hanging="480"/>
      </w:pPr>
      <w:rPr>
        <w:rFonts w:hint="eastAsia"/>
        <w:b w:val="0"/>
        <w:bCs w:val="0"/>
        <w:color w:val="595959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7878F34A">
      <w:start w:val="1"/>
      <w:numFmt w:val="decimal"/>
      <w:lvlText w:val="(%3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91326413">
    <w:abstractNumId w:val="13"/>
  </w:num>
  <w:num w:numId="2" w16cid:durableId="476186277">
    <w:abstractNumId w:val="16"/>
  </w:num>
  <w:num w:numId="3" w16cid:durableId="1009991047">
    <w:abstractNumId w:val="8"/>
  </w:num>
  <w:num w:numId="4" w16cid:durableId="1912691539">
    <w:abstractNumId w:val="3"/>
  </w:num>
  <w:num w:numId="5" w16cid:durableId="2113235863">
    <w:abstractNumId w:val="15"/>
  </w:num>
  <w:num w:numId="6" w16cid:durableId="465244133">
    <w:abstractNumId w:val="5"/>
  </w:num>
  <w:num w:numId="7" w16cid:durableId="2091347994">
    <w:abstractNumId w:val="18"/>
  </w:num>
  <w:num w:numId="8" w16cid:durableId="1429152505">
    <w:abstractNumId w:val="9"/>
  </w:num>
  <w:num w:numId="9" w16cid:durableId="713583946">
    <w:abstractNumId w:val="17"/>
  </w:num>
  <w:num w:numId="10" w16cid:durableId="9664710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5542788">
    <w:abstractNumId w:val="7"/>
  </w:num>
  <w:num w:numId="12" w16cid:durableId="978612145">
    <w:abstractNumId w:val="0"/>
  </w:num>
  <w:num w:numId="13" w16cid:durableId="1773086029">
    <w:abstractNumId w:val="10"/>
  </w:num>
  <w:num w:numId="14" w16cid:durableId="1536504851">
    <w:abstractNumId w:val="2"/>
  </w:num>
  <w:num w:numId="15" w16cid:durableId="51122958">
    <w:abstractNumId w:val="1"/>
  </w:num>
  <w:num w:numId="16" w16cid:durableId="1317222791">
    <w:abstractNumId w:val="12"/>
  </w:num>
  <w:num w:numId="17" w16cid:durableId="18897083">
    <w:abstractNumId w:val="4"/>
  </w:num>
  <w:num w:numId="18" w16cid:durableId="1322352494">
    <w:abstractNumId w:val="14"/>
  </w:num>
  <w:num w:numId="19" w16cid:durableId="4514809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05AD2"/>
    <w:rsid w:val="00012D4B"/>
    <w:rsid w:val="00022182"/>
    <w:rsid w:val="00051684"/>
    <w:rsid w:val="000550F3"/>
    <w:rsid w:val="0006744E"/>
    <w:rsid w:val="00095F81"/>
    <w:rsid w:val="000A31D6"/>
    <w:rsid w:val="000A4C2D"/>
    <w:rsid w:val="000A670D"/>
    <w:rsid w:val="000B29BB"/>
    <w:rsid w:val="000B472D"/>
    <w:rsid w:val="000D00CC"/>
    <w:rsid w:val="000E0DA0"/>
    <w:rsid w:val="000E2B89"/>
    <w:rsid w:val="00111CF4"/>
    <w:rsid w:val="00120E43"/>
    <w:rsid w:val="001534C2"/>
    <w:rsid w:val="00156004"/>
    <w:rsid w:val="00157278"/>
    <w:rsid w:val="001636D0"/>
    <w:rsid w:val="00167C70"/>
    <w:rsid w:val="00187C2D"/>
    <w:rsid w:val="00190C63"/>
    <w:rsid w:val="00197F5F"/>
    <w:rsid w:val="001A02C9"/>
    <w:rsid w:val="001A151A"/>
    <w:rsid w:val="001A2CB5"/>
    <w:rsid w:val="001A474C"/>
    <w:rsid w:val="001B5B30"/>
    <w:rsid w:val="001C18C2"/>
    <w:rsid w:val="001D61CF"/>
    <w:rsid w:val="001E446B"/>
    <w:rsid w:val="00211E83"/>
    <w:rsid w:val="00253337"/>
    <w:rsid w:val="00254F79"/>
    <w:rsid w:val="002657FC"/>
    <w:rsid w:val="00282F26"/>
    <w:rsid w:val="00291D4A"/>
    <w:rsid w:val="00292303"/>
    <w:rsid w:val="00294053"/>
    <w:rsid w:val="00296FEE"/>
    <w:rsid w:val="002A1149"/>
    <w:rsid w:val="002C22AA"/>
    <w:rsid w:val="002C41BD"/>
    <w:rsid w:val="002C6514"/>
    <w:rsid w:val="002D49C0"/>
    <w:rsid w:val="002E5192"/>
    <w:rsid w:val="002E6765"/>
    <w:rsid w:val="00302DB4"/>
    <w:rsid w:val="003136A4"/>
    <w:rsid w:val="00317BE1"/>
    <w:rsid w:val="00320414"/>
    <w:rsid w:val="00331B5C"/>
    <w:rsid w:val="0033601E"/>
    <w:rsid w:val="003555E3"/>
    <w:rsid w:val="00377380"/>
    <w:rsid w:val="00390C40"/>
    <w:rsid w:val="003A16F2"/>
    <w:rsid w:val="003A367C"/>
    <w:rsid w:val="003C5A32"/>
    <w:rsid w:val="003C65B7"/>
    <w:rsid w:val="0042169C"/>
    <w:rsid w:val="00430B50"/>
    <w:rsid w:val="00457AD6"/>
    <w:rsid w:val="0047536C"/>
    <w:rsid w:val="00481549"/>
    <w:rsid w:val="004A3FBC"/>
    <w:rsid w:val="004A4BD9"/>
    <w:rsid w:val="004D0178"/>
    <w:rsid w:val="004E72E8"/>
    <w:rsid w:val="004F54BF"/>
    <w:rsid w:val="004F5AE7"/>
    <w:rsid w:val="004F7622"/>
    <w:rsid w:val="00515F01"/>
    <w:rsid w:val="0051692D"/>
    <w:rsid w:val="00517B5D"/>
    <w:rsid w:val="0052287D"/>
    <w:rsid w:val="0052583F"/>
    <w:rsid w:val="005564A8"/>
    <w:rsid w:val="00584F49"/>
    <w:rsid w:val="00591880"/>
    <w:rsid w:val="0059441E"/>
    <w:rsid w:val="005C2D7B"/>
    <w:rsid w:val="005F0E98"/>
    <w:rsid w:val="005F0F0F"/>
    <w:rsid w:val="005F249C"/>
    <w:rsid w:val="00605CD0"/>
    <w:rsid w:val="006364E2"/>
    <w:rsid w:val="00656EC4"/>
    <w:rsid w:val="006A5336"/>
    <w:rsid w:val="006D2614"/>
    <w:rsid w:val="006D678D"/>
    <w:rsid w:val="006F7075"/>
    <w:rsid w:val="00704D81"/>
    <w:rsid w:val="007238F7"/>
    <w:rsid w:val="00744F65"/>
    <w:rsid w:val="007455CC"/>
    <w:rsid w:val="007515B7"/>
    <w:rsid w:val="00766ED1"/>
    <w:rsid w:val="00767659"/>
    <w:rsid w:val="007776D3"/>
    <w:rsid w:val="007803D2"/>
    <w:rsid w:val="007972AE"/>
    <w:rsid w:val="007E0D4C"/>
    <w:rsid w:val="007E6B55"/>
    <w:rsid w:val="008113D8"/>
    <w:rsid w:val="008213E7"/>
    <w:rsid w:val="00827A7F"/>
    <w:rsid w:val="00843033"/>
    <w:rsid w:val="0084768A"/>
    <w:rsid w:val="00854585"/>
    <w:rsid w:val="0086787E"/>
    <w:rsid w:val="00872F02"/>
    <w:rsid w:val="00885302"/>
    <w:rsid w:val="00887503"/>
    <w:rsid w:val="008A2F3B"/>
    <w:rsid w:val="008B15B6"/>
    <w:rsid w:val="008C008B"/>
    <w:rsid w:val="008C0F0D"/>
    <w:rsid w:val="008D4777"/>
    <w:rsid w:val="008E0D0A"/>
    <w:rsid w:val="0091650F"/>
    <w:rsid w:val="0093253F"/>
    <w:rsid w:val="00934434"/>
    <w:rsid w:val="00982271"/>
    <w:rsid w:val="00984A4C"/>
    <w:rsid w:val="009B1AA8"/>
    <w:rsid w:val="009C50C3"/>
    <w:rsid w:val="009D171A"/>
    <w:rsid w:val="009E7101"/>
    <w:rsid w:val="009F6B1D"/>
    <w:rsid w:val="00A17910"/>
    <w:rsid w:val="00A217E5"/>
    <w:rsid w:val="00A22DEC"/>
    <w:rsid w:val="00A27048"/>
    <w:rsid w:val="00A32DAE"/>
    <w:rsid w:val="00A37223"/>
    <w:rsid w:val="00A47466"/>
    <w:rsid w:val="00A617C3"/>
    <w:rsid w:val="00A760F9"/>
    <w:rsid w:val="00AA093F"/>
    <w:rsid w:val="00AA0DDA"/>
    <w:rsid w:val="00AD601B"/>
    <w:rsid w:val="00AF4469"/>
    <w:rsid w:val="00B04C12"/>
    <w:rsid w:val="00B05599"/>
    <w:rsid w:val="00B13D6D"/>
    <w:rsid w:val="00B151E0"/>
    <w:rsid w:val="00B236AD"/>
    <w:rsid w:val="00B30C78"/>
    <w:rsid w:val="00B3281B"/>
    <w:rsid w:val="00B33108"/>
    <w:rsid w:val="00B515A0"/>
    <w:rsid w:val="00B51872"/>
    <w:rsid w:val="00B830FD"/>
    <w:rsid w:val="00B96B85"/>
    <w:rsid w:val="00BA04B4"/>
    <w:rsid w:val="00BF2273"/>
    <w:rsid w:val="00C02F8C"/>
    <w:rsid w:val="00C1167E"/>
    <w:rsid w:val="00C25BF9"/>
    <w:rsid w:val="00C4613F"/>
    <w:rsid w:val="00C5583F"/>
    <w:rsid w:val="00C624AB"/>
    <w:rsid w:val="00C70C5B"/>
    <w:rsid w:val="00C767C4"/>
    <w:rsid w:val="00C806CD"/>
    <w:rsid w:val="00CB41BA"/>
    <w:rsid w:val="00CB6BE9"/>
    <w:rsid w:val="00CC4AB0"/>
    <w:rsid w:val="00CC4ED2"/>
    <w:rsid w:val="00CF4BF8"/>
    <w:rsid w:val="00D13D03"/>
    <w:rsid w:val="00D20A54"/>
    <w:rsid w:val="00D35BB1"/>
    <w:rsid w:val="00D47E8F"/>
    <w:rsid w:val="00D768CC"/>
    <w:rsid w:val="00DA54F0"/>
    <w:rsid w:val="00DB006B"/>
    <w:rsid w:val="00DB1DF0"/>
    <w:rsid w:val="00DC299F"/>
    <w:rsid w:val="00DD1A59"/>
    <w:rsid w:val="00E03EA2"/>
    <w:rsid w:val="00E03FF8"/>
    <w:rsid w:val="00E04093"/>
    <w:rsid w:val="00E35993"/>
    <w:rsid w:val="00E42992"/>
    <w:rsid w:val="00E46215"/>
    <w:rsid w:val="00E46A6F"/>
    <w:rsid w:val="00E5304A"/>
    <w:rsid w:val="00E55F51"/>
    <w:rsid w:val="00E56958"/>
    <w:rsid w:val="00EA4708"/>
    <w:rsid w:val="00EA4E21"/>
    <w:rsid w:val="00ED492E"/>
    <w:rsid w:val="00F07C67"/>
    <w:rsid w:val="00F15F42"/>
    <w:rsid w:val="00F166E7"/>
    <w:rsid w:val="00F17791"/>
    <w:rsid w:val="00F229A9"/>
    <w:rsid w:val="00F37B6B"/>
    <w:rsid w:val="00F5154E"/>
    <w:rsid w:val="00F76480"/>
    <w:rsid w:val="00F84AA2"/>
    <w:rsid w:val="00FA1E70"/>
    <w:rsid w:val="00FA7279"/>
    <w:rsid w:val="00FB00D6"/>
    <w:rsid w:val="00FB791C"/>
    <w:rsid w:val="00FC09D0"/>
    <w:rsid w:val="00FC2CD7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7"/>
    <o:shapelayout v:ext="edit">
      <o:idmap v:ext="edit" data="2"/>
    </o:shapelayout>
  </w:shapeDefaults>
  <w:decimalSymbol w:val="."/>
  <w:listSeparator w:val=","/>
  <w14:docId w14:val="179333FA"/>
  <w15:docId w15:val="{D342823F-E877-45E3-9FFB-01E9EDED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934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B23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es@desk-top.com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sk-top.com.t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ED062-21D1-4D3D-BABF-BD82323F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95</cp:revision>
  <dcterms:created xsi:type="dcterms:W3CDTF">2019-09-09T13:50:00Z</dcterms:created>
  <dcterms:modified xsi:type="dcterms:W3CDTF">2024-04-04T11:34:00Z</dcterms:modified>
</cp:coreProperties>
</file>