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C8B94" w14:textId="77777777" w:rsidR="002E23C7" w:rsidRDefault="00000000" w:rsidP="00EA4E21">
      <w:pPr>
        <w:ind w:left="2400" w:hangingChars="1000" w:hanging="2400"/>
      </w:pPr>
      <w:r>
        <w:rPr>
          <w:noProof/>
        </w:rPr>
        <w:pict w14:anchorId="0D0C8BC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圖片 5" o:spid="_x0000_i1025" type="#_x0000_t75" style="width:158.95pt;height:32.35pt;visibility:visible">
            <v:imagedata r:id="rId7" o:title=""/>
          </v:shape>
        </w:pict>
      </w:r>
    </w:p>
    <w:p w14:paraId="0D0C8B95" w14:textId="77777777" w:rsidR="002E23C7" w:rsidRPr="007238F7" w:rsidRDefault="002E23C7" w:rsidP="00EA4E21">
      <w:pPr>
        <w:ind w:left="2400" w:hangingChars="1000" w:hanging="2400"/>
        <w:rPr>
          <w:rFonts w:ascii="Microsoft YaHei UI" w:eastAsia="Microsoft YaHei UI" w:hAnsi="Microsoft YaHei UI" w:cs="Arial Unicode MS"/>
          <w:sz w:val="32"/>
        </w:rPr>
      </w:pPr>
      <w:r w:rsidRPr="007238F7">
        <w:rPr>
          <w:rFonts w:ascii="Microsoft YaHei UI" w:eastAsia="Microsoft YaHei UI" w:hAnsi="Microsoft YaHei UI"/>
        </w:rPr>
        <w:t xml:space="preserve">          </w:t>
      </w:r>
      <w:r w:rsidRPr="007238F7">
        <w:rPr>
          <w:rFonts w:ascii="Microsoft YaHei UI" w:eastAsia="Microsoft YaHei UI" w:hAnsi="Microsoft YaHei UI" w:cs="Arial Unicode MS"/>
        </w:rPr>
        <w:t xml:space="preserve">    </w:t>
      </w:r>
      <w:r w:rsidRPr="007238F7">
        <w:rPr>
          <w:rFonts w:ascii="Microsoft YaHei UI" w:eastAsia="Microsoft YaHei UI" w:hAnsi="Microsoft YaHei UI" w:cs="Arial Unicode MS"/>
          <w:b/>
          <w:sz w:val="48"/>
          <w:szCs w:val="48"/>
        </w:rPr>
        <w:t xml:space="preserve">  </w:t>
      </w:r>
      <w:r w:rsidRPr="007238F7">
        <w:rPr>
          <w:rFonts w:ascii="Microsoft YaHei UI" w:eastAsia="Microsoft YaHei UI" w:hAnsi="Microsoft YaHei UI" w:cs="Arial Unicode MS" w:hint="eastAsia"/>
          <w:sz w:val="48"/>
          <w:szCs w:val="48"/>
        </w:rPr>
        <w:t>德思達科技</w:t>
      </w:r>
      <w:r w:rsidRPr="007238F7">
        <w:rPr>
          <w:rFonts w:ascii="Microsoft YaHei UI" w:eastAsia="Microsoft YaHei UI" w:hAnsi="Microsoft YaHei UI" w:cs="Arial Unicode MS" w:hint="eastAsia"/>
          <w:sz w:val="48"/>
        </w:rPr>
        <w:t>有限公司</w:t>
      </w:r>
      <w:r w:rsidRPr="007238F7">
        <w:rPr>
          <w:rFonts w:ascii="Microsoft YaHei UI" w:eastAsia="Microsoft YaHei UI" w:hAnsi="Microsoft YaHei UI" w:cs="Arial Unicode MS"/>
        </w:rPr>
        <w:t xml:space="preserve">      TEL:(02)8685-8085</w:t>
      </w:r>
    </w:p>
    <w:p w14:paraId="3F923BF2" w14:textId="448B336A" w:rsidR="00D0271A" w:rsidRDefault="002E23C7" w:rsidP="00D0271A">
      <w:pPr>
        <w:ind w:left="3200" w:hangingChars="1000" w:hanging="3200"/>
        <w:rPr>
          <w:rFonts w:ascii="Microsoft YaHei UI" w:eastAsia="Microsoft YaHei UI" w:hAnsi="Microsoft YaHei UI" w:cs="Arial Unicode MS"/>
          <w:sz w:val="32"/>
        </w:rPr>
      </w:pPr>
      <w:r w:rsidRPr="007238F7">
        <w:rPr>
          <w:rFonts w:ascii="Microsoft YaHei UI" w:eastAsia="Microsoft YaHei UI" w:hAnsi="Microsoft YaHei UI" w:cs="Arial Unicode MS"/>
          <w:sz w:val="32"/>
        </w:rPr>
        <w:t xml:space="preserve">           </w:t>
      </w:r>
      <w:r w:rsidRPr="007238F7">
        <w:rPr>
          <w:rFonts w:ascii="Microsoft YaHei UI" w:eastAsia="Microsoft YaHei UI" w:hAnsi="Microsoft YaHei UI" w:cs="Arial Unicode MS"/>
          <w:sz w:val="40"/>
          <w:szCs w:val="40"/>
        </w:rPr>
        <w:t>Desk-</w:t>
      </w:r>
      <w:proofErr w:type="gramStart"/>
      <w:r w:rsidRPr="007238F7">
        <w:rPr>
          <w:rFonts w:ascii="Microsoft YaHei UI" w:eastAsia="Microsoft YaHei UI" w:hAnsi="Microsoft YaHei UI" w:cs="Arial Unicode MS"/>
          <w:sz w:val="40"/>
          <w:szCs w:val="40"/>
        </w:rPr>
        <w:t>Top</w:t>
      </w:r>
      <w:r w:rsidRPr="007238F7">
        <w:rPr>
          <w:rFonts w:ascii="Microsoft YaHei UI" w:eastAsia="Microsoft YaHei UI" w:hAnsi="Microsoft YaHei UI" w:cs="Arial Unicode MS"/>
          <w:sz w:val="32"/>
        </w:rPr>
        <w:t xml:space="preserve">  </w:t>
      </w:r>
      <w:r w:rsidRPr="007238F7">
        <w:rPr>
          <w:rFonts w:ascii="Microsoft YaHei UI" w:eastAsia="Microsoft YaHei UI" w:hAnsi="Microsoft YaHei UI" w:cs="Arial Unicode MS"/>
          <w:spacing w:val="49"/>
          <w:kern w:val="0"/>
          <w:sz w:val="40"/>
        </w:rPr>
        <w:t>Corporation</w:t>
      </w:r>
      <w:proofErr w:type="gramEnd"/>
      <w:r w:rsidRPr="007238F7">
        <w:rPr>
          <w:rFonts w:ascii="Microsoft YaHei UI" w:eastAsia="Microsoft YaHei UI" w:hAnsi="Microsoft YaHei UI" w:cs="Arial Unicode MS"/>
          <w:spacing w:val="49"/>
          <w:kern w:val="0"/>
          <w:sz w:val="40"/>
        </w:rPr>
        <w:t xml:space="preserve"> </w:t>
      </w:r>
      <w:r w:rsidR="00D0271A" w:rsidRPr="00FE2B9A">
        <w:rPr>
          <w:rFonts w:ascii="新細明體" w:hAnsi="新細明體" w:cs="Arial Unicode MS" w:hint="eastAsia"/>
          <w:spacing w:val="49"/>
          <w:kern w:val="0"/>
          <w:sz w:val="40"/>
        </w:rPr>
        <w:t xml:space="preserve"> </w:t>
      </w:r>
      <w:r w:rsidR="00D0271A">
        <w:rPr>
          <w:rFonts w:ascii="Microsoft YaHei UI" w:eastAsia="Microsoft YaHei UI" w:hAnsi="Microsoft YaHei UI" w:cs="Arial Unicode MS" w:hint="eastAsia"/>
        </w:rPr>
        <w:t>FAX:(02)8685-3685</w:t>
      </w:r>
    </w:p>
    <w:p w14:paraId="042BE523" w14:textId="5869C62D" w:rsidR="00510316" w:rsidRDefault="00510316" w:rsidP="00510316">
      <w:pPr>
        <w:ind w:left="-240" w:firstLine="440"/>
        <w:jc w:val="center"/>
        <w:rPr>
          <w:rFonts w:ascii="Microsoft YaHei" w:hAnsi="Microsoft YaHei" w:cs="Arial Unicode MS"/>
          <w:sz w:val="36"/>
        </w:rPr>
      </w:pPr>
      <w:r>
        <w:rPr>
          <w:rFonts w:ascii="Microsoft YaHei" w:eastAsia="Microsoft YaHei" w:hAnsi="Microsoft YaHei" w:cs="Arial Unicode MS" w:hint="eastAsia"/>
          <w:b/>
          <w:sz w:val="44"/>
        </w:rPr>
        <w:t>報 價 單</w:t>
      </w:r>
    </w:p>
    <w:tbl>
      <w:tblPr>
        <w:tblW w:w="10347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11"/>
        <w:gridCol w:w="4002"/>
        <w:gridCol w:w="1964"/>
        <w:gridCol w:w="2570"/>
      </w:tblGrid>
      <w:tr w:rsidR="00510316" w14:paraId="4B9A1840" w14:textId="77777777" w:rsidTr="00C3224D">
        <w:trPr>
          <w:trHeight w:val="703"/>
          <w:jc w:val="center"/>
        </w:trPr>
        <w:tc>
          <w:tcPr>
            <w:tcW w:w="1811" w:type="dxa"/>
            <w:noWrap/>
            <w:vAlign w:val="center"/>
            <w:hideMark/>
          </w:tcPr>
          <w:p w14:paraId="23022B96" w14:textId="77777777" w:rsidR="00510316" w:rsidRDefault="00510316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  <w:sz w:val="28"/>
                <w:szCs w:val="28"/>
              </w:rPr>
              <w:t xml:space="preserve">客戶名稱: </w:t>
            </w:r>
          </w:p>
        </w:tc>
        <w:tc>
          <w:tcPr>
            <w:tcW w:w="4002" w:type="dxa"/>
            <w:noWrap/>
            <w:vAlign w:val="center"/>
          </w:tcPr>
          <w:p w14:paraId="254EDD7D" w14:textId="164CF219" w:rsidR="00510316" w:rsidRDefault="00510316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64" w:type="dxa"/>
            <w:noWrap/>
            <w:vAlign w:val="center"/>
            <w:hideMark/>
          </w:tcPr>
          <w:p w14:paraId="5D93BD3E" w14:textId="77777777" w:rsidR="00510316" w:rsidRDefault="00510316">
            <w:pPr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70" w:type="dxa"/>
            <w:noWrap/>
            <w:vAlign w:val="center"/>
            <w:hideMark/>
          </w:tcPr>
          <w:p w14:paraId="07CFD7E5" w14:textId="77777777" w:rsidR="00510316" w:rsidRDefault="00510316">
            <w:pPr>
              <w:widowControl/>
              <w:rPr>
                <w:rFonts w:ascii="Calibri" w:hAnsi="Calibri" w:cs="Calibri"/>
                <w:kern w:val="0"/>
                <w:sz w:val="20"/>
                <w:szCs w:val="20"/>
              </w:rPr>
            </w:pPr>
          </w:p>
        </w:tc>
      </w:tr>
      <w:tr w:rsidR="00510316" w14:paraId="5887CE5B" w14:textId="77777777" w:rsidTr="00C3224D">
        <w:trPr>
          <w:trHeight w:val="536"/>
          <w:jc w:val="center"/>
        </w:trPr>
        <w:tc>
          <w:tcPr>
            <w:tcW w:w="1811" w:type="dxa"/>
            <w:noWrap/>
            <w:vAlign w:val="center"/>
            <w:hideMark/>
          </w:tcPr>
          <w:p w14:paraId="71A12198" w14:textId="77777777" w:rsidR="00510316" w:rsidRDefault="00510316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  <w:sz w:val="28"/>
                <w:szCs w:val="28"/>
              </w:rPr>
              <w:t xml:space="preserve">聯 絡 人: </w:t>
            </w:r>
          </w:p>
        </w:tc>
        <w:tc>
          <w:tcPr>
            <w:tcW w:w="4002" w:type="dxa"/>
            <w:noWrap/>
            <w:vAlign w:val="center"/>
          </w:tcPr>
          <w:p w14:paraId="4D92B5F6" w14:textId="20F079B5" w:rsidR="00510316" w:rsidRDefault="00510316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64" w:type="dxa"/>
            <w:noWrap/>
            <w:vAlign w:val="center"/>
            <w:hideMark/>
          </w:tcPr>
          <w:p w14:paraId="105B6E05" w14:textId="77777777" w:rsidR="00510316" w:rsidRDefault="00510316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  <w:sz w:val="28"/>
                <w:szCs w:val="28"/>
              </w:rPr>
              <w:t>客戶編號:</w:t>
            </w:r>
          </w:p>
        </w:tc>
        <w:tc>
          <w:tcPr>
            <w:tcW w:w="2570" w:type="dxa"/>
            <w:noWrap/>
            <w:vAlign w:val="center"/>
            <w:hideMark/>
          </w:tcPr>
          <w:p w14:paraId="1E986C84" w14:textId="77777777" w:rsidR="00510316" w:rsidRDefault="00510316">
            <w:pPr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510316" w14:paraId="10FBF11B" w14:textId="77777777" w:rsidTr="00C3224D">
        <w:trPr>
          <w:trHeight w:val="536"/>
          <w:jc w:val="center"/>
        </w:trPr>
        <w:tc>
          <w:tcPr>
            <w:tcW w:w="1811" w:type="dxa"/>
            <w:noWrap/>
            <w:vAlign w:val="center"/>
            <w:hideMark/>
          </w:tcPr>
          <w:p w14:paraId="6D04610E" w14:textId="77777777" w:rsidR="00510316" w:rsidRDefault="00510316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  <w:sz w:val="28"/>
                <w:szCs w:val="28"/>
              </w:rPr>
              <w:t xml:space="preserve">電    話: </w:t>
            </w:r>
          </w:p>
        </w:tc>
        <w:tc>
          <w:tcPr>
            <w:tcW w:w="4002" w:type="dxa"/>
            <w:noWrap/>
            <w:vAlign w:val="center"/>
          </w:tcPr>
          <w:p w14:paraId="5C0C5AC8" w14:textId="4479D950" w:rsidR="00510316" w:rsidRDefault="00510316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64" w:type="dxa"/>
            <w:noWrap/>
            <w:vAlign w:val="center"/>
            <w:hideMark/>
          </w:tcPr>
          <w:p w14:paraId="61039EDE" w14:textId="77777777" w:rsidR="00510316" w:rsidRDefault="00510316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  <w:sz w:val="28"/>
                <w:szCs w:val="28"/>
              </w:rPr>
              <w:t>報價日期:</w:t>
            </w:r>
          </w:p>
        </w:tc>
        <w:tc>
          <w:tcPr>
            <w:tcW w:w="2570" w:type="dxa"/>
            <w:noWrap/>
            <w:vAlign w:val="center"/>
          </w:tcPr>
          <w:p w14:paraId="62F2A049" w14:textId="0D94AAFD" w:rsidR="00510316" w:rsidRDefault="00510316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510316" w14:paraId="312B01C2" w14:textId="77777777" w:rsidTr="00C3224D">
        <w:trPr>
          <w:trHeight w:val="536"/>
          <w:jc w:val="center"/>
        </w:trPr>
        <w:tc>
          <w:tcPr>
            <w:tcW w:w="1811" w:type="dxa"/>
            <w:noWrap/>
            <w:vAlign w:val="center"/>
            <w:hideMark/>
          </w:tcPr>
          <w:p w14:paraId="2C5D5175" w14:textId="77777777" w:rsidR="00510316" w:rsidRDefault="00510316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  <w:sz w:val="28"/>
                <w:szCs w:val="28"/>
              </w:rPr>
              <w:t>傳    真:</w:t>
            </w:r>
          </w:p>
        </w:tc>
        <w:tc>
          <w:tcPr>
            <w:tcW w:w="4002" w:type="dxa"/>
            <w:noWrap/>
            <w:vAlign w:val="center"/>
          </w:tcPr>
          <w:p w14:paraId="130AB545" w14:textId="1192B39F" w:rsidR="00510316" w:rsidRDefault="00510316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64" w:type="dxa"/>
            <w:noWrap/>
            <w:vAlign w:val="center"/>
            <w:hideMark/>
          </w:tcPr>
          <w:p w14:paraId="1CD8E1A6" w14:textId="77777777" w:rsidR="00510316" w:rsidRDefault="00510316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  <w:sz w:val="28"/>
                <w:szCs w:val="28"/>
              </w:rPr>
              <w:t>經 辦 人:</w:t>
            </w:r>
          </w:p>
        </w:tc>
        <w:tc>
          <w:tcPr>
            <w:tcW w:w="2570" w:type="dxa"/>
            <w:noWrap/>
            <w:vAlign w:val="center"/>
          </w:tcPr>
          <w:p w14:paraId="47555F04" w14:textId="1B705400" w:rsidR="00510316" w:rsidRDefault="00510316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510316" w14:paraId="26190920" w14:textId="77777777" w:rsidTr="00C3224D">
        <w:trPr>
          <w:trHeight w:val="536"/>
          <w:jc w:val="center"/>
        </w:trPr>
        <w:tc>
          <w:tcPr>
            <w:tcW w:w="1811" w:type="dxa"/>
            <w:noWrap/>
            <w:vAlign w:val="center"/>
            <w:hideMark/>
          </w:tcPr>
          <w:p w14:paraId="59EF3921" w14:textId="77777777" w:rsidR="00510316" w:rsidRDefault="00510316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  <w:sz w:val="28"/>
                <w:szCs w:val="28"/>
              </w:rPr>
              <w:t xml:space="preserve">手    機: </w:t>
            </w:r>
          </w:p>
        </w:tc>
        <w:tc>
          <w:tcPr>
            <w:tcW w:w="4002" w:type="dxa"/>
            <w:noWrap/>
            <w:vAlign w:val="center"/>
          </w:tcPr>
          <w:p w14:paraId="496F9608" w14:textId="4401A145" w:rsidR="00510316" w:rsidRDefault="00510316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64" w:type="dxa"/>
            <w:noWrap/>
            <w:vAlign w:val="center"/>
            <w:hideMark/>
          </w:tcPr>
          <w:p w14:paraId="58DB9216" w14:textId="77777777" w:rsidR="00510316" w:rsidRDefault="00510316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  <w:sz w:val="28"/>
                <w:szCs w:val="28"/>
              </w:rPr>
              <w:t xml:space="preserve">手    機: </w:t>
            </w:r>
          </w:p>
        </w:tc>
        <w:tc>
          <w:tcPr>
            <w:tcW w:w="2570" w:type="dxa"/>
            <w:noWrap/>
            <w:vAlign w:val="center"/>
          </w:tcPr>
          <w:p w14:paraId="7A804662" w14:textId="3F533E4B" w:rsidR="00510316" w:rsidRDefault="00510316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</w:p>
        </w:tc>
      </w:tr>
    </w:tbl>
    <w:p w14:paraId="297FDD47" w14:textId="77777777" w:rsidR="00510316" w:rsidRDefault="00510316" w:rsidP="00510316">
      <w:pPr>
        <w:rPr>
          <w:vanish/>
        </w:rPr>
      </w:pPr>
    </w:p>
    <w:tbl>
      <w:tblPr>
        <w:tblpPr w:leftFromText="180" w:rightFromText="180" w:vertAnchor="text" w:horzAnchor="margin" w:tblpXSpec="center" w:tblpY="196"/>
        <w:tblW w:w="1037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56"/>
        <w:gridCol w:w="2268"/>
        <w:gridCol w:w="845"/>
        <w:gridCol w:w="1706"/>
        <w:gridCol w:w="1701"/>
      </w:tblGrid>
      <w:tr w:rsidR="00510316" w14:paraId="2D6082AF" w14:textId="77777777" w:rsidTr="00510316">
        <w:trPr>
          <w:trHeight w:val="389"/>
        </w:trPr>
        <w:tc>
          <w:tcPr>
            <w:tcW w:w="38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  <w:hideMark/>
          </w:tcPr>
          <w:p w14:paraId="2958BFAA" w14:textId="77777777" w:rsidR="00510316" w:rsidRDefault="00510316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Microsoft JhengHei UI" w:eastAsia="Microsoft JhengHei UI" w:hAnsi="Microsoft JhengHei UI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品 名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  <w:hideMark/>
          </w:tcPr>
          <w:p w14:paraId="4CBDB28D" w14:textId="77777777" w:rsidR="00510316" w:rsidRDefault="00510316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Microsoft JhengHei UI" w:eastAsia="Microsoft JhengHei UI" w:hAnsi="Microsoft JhengHei UI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規格</w:t>
            </w:r>
          </w:p>
        </w:tc>
        <w:tc>
          <w:tcPr>
            <w:tcW w:w="84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  <w:hideMark/>
          </w:tcPr>
          <w:p w14:paraId="2477A43D" w14:textId="77777777" w:rsidR="00510316" w:rsidRDefault="00510316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Microsoft JhengHei UI" w:eastAsia="Microsoft JhengHei UI" w:hAnsi="Microsoft JhengHei UI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數量</w:t>
            </w:r>
          </w:p>
        </w:tc>
        <w:tc>
          <w:tcPr>
            <w:tcW w:w="170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  <w:hideMark/>
          </w:tcPr>
          <w:p w14:paraId="1CE489E9" w14:textId="77777777" w:rsidR="00510316" w:rsidRDefault="00510316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Microsoft JhengHei UI" w:eastAsia="Microsoft JhengHei UI" w:hAnsi="Microsoft JhengHei UI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單 價 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  <w:hideMark/>
          </w:tcPr>
          <w:p w14:paraId="068B69A5" w14:textId="77777777" w:rsidR="00510316" w:rsidRDefault="00510316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Microsoft JhengHei UI" w:eastAsia="Microsoft JhengHei UI" w:hAnsi="Microsoft JhengHei UI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總  價</w:t>
            </w:r>
          </w:p>
        </w:tc>
      </w:tr>
      <w:tr w:rsidR="00510316" w14:paraId="6FC9A442" w14:textId="77777777" w:rsidTr="00510316">
        <w:trPr>
          <w:trHeight w:val="389"/>
        </w:trPr>
        <w:tc>
          <w:tcPr>
            <w:tcW w:w="38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7E0FA8D2" w14:textId="77777777" w:rsidR="00347870" w:rsidRDefault="00510316" w:rsidP="00347870">
            <w:pPr>
              <w:widowControl/>
              <w:spacing w:line="300" w:lineRule="exact"/>
              <w:jc w:val="center"/>
              <w:rPr>
                <w:rFonts w:ascii="Microsoft JhengHei UI" w:eastAsia="Microsoft JhengHei UI" w:hAnsi="Microsoft JhengHei UI" w:cs="新細明體"/>
                <w:color w:val="000000"/>
                <w:kern w:val="0"/>
              </w:rPr>
            </w:pP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</w:rPr>
              <w:t>桌上型</w:t>
            </w:r>
            <w:r w:rsidR="00347870"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</w:rPr>
              <w:t>可程式</w:t>
            </w:r>
            <w:proofErr w:type="gramStart"/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</w:rPr>
              <w:t>防爆熱風</w:t>
            </w:r>
            <w:proofErr w:type="gramEnd"/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</w:rPr>
              <w:t>循環烤箱</w:t>
            </w:r>
          </w:p>
          <w:p w14:paraId="6A823FB3" w14:textId="1CC649F3" w:rsidR="00510316" w:rsidRDefault="00510316" w:rsidP="00347870">
            <w:pPr>
              <w:widowControl/>
              <w:spacing w:line="300" w:lineRule="exact"/>
              <w:jc w:val="center"/>
              <w:rPr>
                <w:rFonts w:ascii="Microsoft JhengHei UI" w:eastAsia="Microsoft JhengHei UI" w:hAnsi="Microsoft JhengHei UI" w:cs="新細明體"/>
                <w:color w:val="000000"/>
                <w:kern w:val="0"/>
              </w:rPr>
            </w:pP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</w:rPr>
              <w:t>(臥式)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  <w:hideMark/>
          </w:tcPr>
          <w:p w14:paraId="21D2A4D9" w14:textId="01CEE291" w:rsidR="00510316" w:rsidRDefault="00510316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color w:val="000000"/>
                <w:kern w:val="0"/>
              </w:rPr>
            </w:pP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</w:rPr>
              <w:t>DBO-125L-</w:t>
            </w:r>
            <w:r w:rsidR="00347870"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</w:rPr>
              <w:t>B</w:t>
            </w: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</w:rPr>
              <w:t>P-300</w:t>
            </w:r>
          </w:p>
        </w:tc>
        <w:tc>
          <w:tcPr>
            <w:tcW w:w="84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  <w:hideMark/>
          </w:tcPr>
          <w:p w14:paraId="290AE51C" w14:textId="77777777" w:rsidR="00510316" w:rsidRDefault="00510316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color w:val="000000"/>
                <w:kern w:val="0"/>
              </w:rPr>
            </w:pPr>
            <w:proofErr w:type="gramStart"/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</w:rPr>
              <w:t>壹台</w:t>
            </w:r>
            <w:proofErr w:type="gramEnd"/>
          </w:p>
        </w:tc>
        <w:tc>
          <w:tcPr>
            <w:tcW w:w="170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  <w:hideMark/>
          </w:tcPr>
          <w:p w14:paraId="22043991" w14:textId="772DD1B6" w:rsidR="00510316" w:rsidRDefault="00510316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color w:val="000000"/>
                <w:kern w:val="0"/>
              </w:rPr>
            </w:pP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</w:rPr>
              <w:t>NT</w:t>
            </w:r>
            <w:r w:rsidR="00C3224D"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</w:rPr>
              <w:t>9</w:t>
            </w: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</w:rPr>
              <w:t>7,000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  <w:hideMark/>
          </w:tcPr>
          <w:p w14:paraId="172133B7" w14:textId="46033DF4" w:rsidR="00510316" w:rsidRDefault="00510316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color w:val="000000"/>
                <w:kern w:val="0"/>
              </w:rPr>
            </w:pP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</w:rPr>
              <w:t>NT</w:t>
            </w:r>
            <w:r w:rsidR="00C3224D"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</w:rPr>
              <w:t>9</w:t>
            </w: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</w:rPr>
              <w:t>7,000</w:t>
            </w:r>
          </w:p>
        </w:tc>
      </w:tr>
      <w:tr w:rsidR="00510316" w14:paraId="25CB0F5A" w14:textId="77777777" w:rsidTr="00510316">
        <w:trPr>
          <w:trHeight w:val="462"/>
        </w:trPr>
        <w:tc>
          <w:tcPr>
            <w:tcW w:w="3856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5AF5B55" w14:textId="77777777" w:rsidR="00510316" w:rsidRDefault="00510316">
            <w:pPr>
              <w:rPr>
                <w:rFonts w:ascii="Microsoft JhengHei UI" w:eastAsia="Microsoft JhengHei UI" w:hAnsi="Microsoft JhengHei UI" w:cs="新細明體"/>
                <w:color w:val="000000"/>
                <w:kern w:val="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34FA052" w14:textId="77777777" w:rsidR="00510316" w:rsidRDefault="00510316">
            <w:pPr>
              <w:widowControl/>
              <w:jc w:val="center"/>
              <w:rPr>
                <w:rFonts w:ascii="Microsoft YaHei" w:eastAsia="Microsoft YaHei" w:hAnsi="Microsoft YaHei" w:cs="新細明體"/>
                <w:color w:val="000000"/>
                <w:kern w:val="0"/>
              </w:rPr>
            </w:pPr>
            <w:r>
              <w:rPr>
                <w:rFonts w:ascii="Microsoft YaHei" w:eastAsia="Microsoft YaHei" w:hAnsi="Microsoft YaHei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845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0C65ED4" w14:textId="77777777" w:rsidR="00510316" w:rsidRDefault="00510316">
            <w:pPr>
              <w:widowControl/>
              <w:jc w:val="center"/>
              <w:rPr>
                <w:rFonts w:ascii="Microsoft YaHei" w:eastAsia="Microsoft YaHei" w:hAnsi="Microsoft YaHei" w:cs="新細明體"/>
                <w:color w:val="000000"/>
                <w:kern w:val="0"/>
              </w:rPr>
            </w:pPr>
            <w:r>
              <w:rPr>
                <w:rFonts w:ascii="Microsoft YaHei" w:eastAsia="Microsoft YaHei" w:hAnsi="Microsoft YaHei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706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530BA37" w14:textId="77777777" w:rsidR="00510316" w:rsidRDefault="00510316">
            <w:pPr>
              <w:widowControl/>
              <w:jc w:val="center"/>
              <w:rPr>
                <w:rFonts w:ascii="Microsoft YaHei" w:eastAsia="Microsoft YaHei" w:hAnsi="Microsoft YaHei" w:cs="新細明體"/>
                <w:color w:val="000000"/>
                <w:kern w:val="0"/>
              </w:rPr>
            </w:pPr>
            <w:r>
              <w:rPr>
                <w:rFonts w:ascii="Microsoft YaHei" w:eastAsia="Microsoft YaHei" w:hAnsi="Microsoft YaHei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964A997" w14:textId="77777777" w:rsidR="00510316" w:rsidRDefault="00510316">
            <w:pPr>
              <w:widowControl/>
              <w:jc w:val="center"/>
              <w:rPr>
                <w:rFonts w:ascii="Microsoft YaHei" w:eastAsia="Microsoft YaHei" w:hAnsi="Microsoft YaHei" w:cs="新細明體"/>
                <w:color w:val="000000"/>
                <w:kern w:val="0"/>
              </w:rPr>
            </w:pPr>
            <w:r>
              <w:rPr>
                <w:rFonts w:ascii="Microsoft YaHei" w:eastAsia="Microsoft YaHei" w:hAnsi="Microsoft YaHei" w:cs="新細明體" w:hint="eastAsia"/>
                <w:color w:val="000000"/>
                <w:kern w:val="0"/>
              </w:rPr>
              <w:t>以上金額未稅</w:t>
            </w:r>
          </w:p>
        </w:tc>
      </w:tr>
    </w:tbl>
    <w:p w14:paraId="0D0C8BA0" w14:textId="5B3FE40D" w:rsidR="002E23C7" w:rsidRPr="00510316" w:rsidRDefault="00000000" w:rsidP="00265390">
      <w:pPr>
        <w:rPr>
          <w:rFonts w:ascii="Microsoft JhengHei UI" w:eastAsia="Microsoft JhengHei UI" w:hAnsi="Microsoft JhengHei UI" w:cs="新細明體"/>
          <w:b/>
          <w:bCs/>
          <w:color w:val="000000"/>
          <w:kern w:val="0"/>
          <w:sz w:val="28"/>
          <w:szCs w:val="28"/>
        </w:rPr>
      </w:pPr>
      <w:r>
        <w:rPr>
          <w:noProof/>
        </w:rPr>
        <w:pict w14:anchorId="2DDC9ABE">
          <v:shape id="_x0000_s2053" type="#_x0000_t75" style="position:absolute;margin-left:330.4pt;margin-top:122.7pt;width:134.6pt;height:136.75pt;z-index:-2;mso-position-horizontal-relative:text;mso-position-vertical-relative:text;mso-width-relative:page;mso-height-relative:page" wrapcoords="-113 0 -113 21489 21600 21489 21600 0 -113 0">
            <v:imagedata r:id="rId8" o:title=""/>
            <w10:wrap type="tight"/>
          </v:shape>
        </w:pict>
      </w:r>
      <w:r w:rsidR="002E23C7" w:rsidRPr="00510316">
        <w:rPr>
          <w:rFonts w:ascii="Microsoft JhengHei UI" w:eastAsia="Microsoft JhengHei UI" w:hAnsi="Microsoft JhengHei UI" w:cs="新細明體" w:hint="eastAsia"/>
          <w:b/>
          <w:bCs/>
          <w:color w:val="000000"/>
          <w:kern w:val="0"/>
          <w:sz w:val="28"/>
          <w:szCs w:val="28"/>
        </w:rPr>
        <w:t>詳細規格</w:t>
      </w:r>
    </w:p>
    <w:p w14:paraId="0D0C8BA1" w14:textId="31B56743" w:rsidR="002E23C7" w:rsidRPr="00510316" w:rsidRDefault="002E23C7" w:rsidP="00AB5CB1">
      <w:pPr>
        <w:pStyle w:val="a3"/>
        <w:numPr>
          <w:ilvl w:val="1"/>
          <w:numId w:val="4"/>
        </w:numPr>
        <w:rPr>
          <w:rFonts w:ascii="Microsoft JhengHei UI" w:eastAsia="Microsoft JhengHei UI" w:hAnsi="Microsoft JhengHei UI" w:cs="新細明體"/>
          <w:color w:val="000000"/>
          <w:kern w:val="0"/>
        </w:rPr>
      </w:pPr>
      <w:r w:rsidRPr="00510316">
        <w:rPr>
          <w:rFonts w:ascii="Microsoft JhengHei UI" w:eastAsia="Microsoft JhengHei UI" w:hAnsi="Microsoft JhengHei UI" w:cs="新細明體" w:hint="eastAsia"/>
          <w:color w:val="000000"/>
          <w:kern w:val="0"/>
        </w:rPr>
        <w:t>溫度範圍：室溫</w:t>
      </w:r>
      <w:r w:rsidRPr="00510316">
        <w:rPr>
          <w:rFonts w:ascii="Microsoft JhengHei UI" w:eastAsia="Microsoft JhengHei UI" w:hAnsi="Microsoft JhengHei UI" w:cs="新細明體"/>
          <w:color w:val="000000"/>
          <w:kern w:val="0"/>
        </w:rPr>
        <w:t xml:space="preserve"> + </w:t>
      </w:r>
      <w:r w:rsidR="002B3F31" w:rsidRPr="00510316">
        <w:rPr>
          <w:rFonts w:ascii="Microsoft JhengHei UI" w:eastAsia="Microsoft JhengHei UI" w:hAnsi="Microsoft JhengHei UI" w:cs="新細明體" w:hint="eastAsia"/>
          <w:color w:val="000000"/>
          <w:kern w:val="0"/>
        </w:rPr>
        <w:t>1</w:t>
      </w:r>
      <w:r w:rsidR="008E5D2B" w:rsidRPr="00510316">
        <w:rPr>
          <w:rFonts w:ascii="Microsoft JhengHei UI" w:eastAsia="Microsoft JhengHei UI" w:hAnsi="Microsoft JhengHei UI" w:cs="新細明體"/>
          <w:color w:val="000000"/>
          <w:kern w:val="0"/>
        </w:rPr>
        <w:t>5</w:t>
      </w:r>
      <w:r w:rsidRPr="00510316">
        <w:rPr>
          <w:rFonts w:ascii="Microsoft JhengHei UI" w:eastAsia="Microsoft JhengHei UI" w:hAnsi="Microsoft JhengHei UI" w:cs="新細明體" w:hint="eastAsia"/>
          <w:color w:val="000000"/>
          <w:kern w:val="0"/>
        </w:rPr>
        <w:t>℃～</w:t>
      </w:r>
      <w:r w:rsidR="000278E4" w:rsidRPr="00510316">
        <w:rPr>
          <w:rFonts w:ascii="Microsoft JhengHei UI" w:eastAsia="Microsoft JhengHei UI" w:hAnsi="Microsoft JhengHei UI" w:cs="新細明體" w:hint="eastAsia"/>
          <w:color w:val="000000"/>
          <w:kern w:val="0"/>
        </w:rPr>
        <w:t>3</w:t>
      </w:r>
      <w:r w:rsidRPr="00510316">
        <w:rPr>
          <w:rFonts w:ascii="Microsoft JhengHei UI" w:eastAsia="Microsoft JhengHei UI" w:hAnsi="Microsoft JhengHei UI" w:cs="新細明體"/>
          <w:color w:val="000000"/>
          <w:kern w:val="0"/>
        </w:rPr>
        <w:t>0</w:t>
      </w:r>
      <w:smartTag w:uri="urn:schemas-microsoft-com:office:smarttags" w:element="chmetcnv">
        <w:smartTagPr>
          <w:attr w:name="SourceValue" w:val="250"/>
          <w:attr w:name="HasSpace" w:val="False"/>
          <w:attr w:name="Negative" w:val="False"/>
          <w:attr w:name="NumberType" w:val="1"/>
          <w:attr w:name="TCSC" w:val="0"/>
        </w:smartTagPr>
        <w:r w:rsidRPr="00510316">
          <w:rPr>
            <w:rFonts w:ascii="Microsoft JhengHei UI" w:eastAsia="Microsoft JhengHei UI" w:hAnsi="Microsoft JhengHei UI" w:cs="新細明體"/>
            <w:color w:val="000000"/>
            <w:kern w:val="0"/>
          </w:rPr>
          <w:t>0</w:t>
        </w:r>
        <w:r w:rsidRPr="00510316">
          <w:rPr>
            <w:rFonts w:ascii="Microsoft JhengHei UI" w:eastAsia="Microsoft JhengHei UI" w:hAnsi="Microsoft JhengHei UI" w:cs="新細明體" w:hint="eastAsia"/>
            <w:color w:val="000000"/>
            <w:kern w:val="0"/>
          </w:rPr>
          <w:t>℃</w:t>
        </w:r>
      </w:smartTag>
    </w:p>
    <w:p w14:paraId="0D0C8BA2" w14:textId="17475148" w:rsidR="002E23C7" w:rsidRPr="00510316" w:rsidRDefault="002E23C7" w:rsidP="00AB5CB1">
      <w:pPr>
        <w:pStyle w:val="a3"/>
        <w:numPr>
          <w:ilvl w:val="1"/>
          <w:numId w:val="4"/>
        </w:numPr>
        <w:rPr>
          <w:rFonts w:ascii="Microsoft JhengHei UI" w:eastAsia="Microsoft JhengHei UI" w:hAnsi="Microsoft JhengHei UI" w:cs="新細明體"/>
          <w:color w:val="000000"/>
          <w:kern w:val="0"/>
        </w:rPr>
      </w:pPr>
      <w:r w:rsidRPr="00510316">
        <w:rPr>
          <w:rFonts w:ascii="Microsoft JhengHei UI" w:eastAsia="Microsoft JhengHei UI" w:hAnsi="Microsoft JhengHei UI" w:cs="新細明體" w:hint="eastAsia"/>
          <w:color w:val="000000"/>
          <w:kern w:val="0"/>
        </w:rPr>
        <w:t>控制精度：±</w:t>
      </w:r>
      <w:smartTag w:uri="urn:schemas-microsoft-com:office:smarttags" w:element="chmetcnv">
        <w:smartTagPr>
          <w:attr w:name="UnitName" w:val="℃"/>
          <w:attr w:name="SourceValue" w:val="0.3"/>
          <w:attr w:name="HasSpace" w:val="False"/>
          <w:attr w:name="Negative" w:val="False"/>
          <w:attr w:name="NumberType" w:val="1"/>
          <w:attr w:name="TCSC" w:val="0"/>
        </w:smartTagPr>
        <w:r w:rsidRPr="00510316">
          <w:rPr>
            <w:rFonts w:ascii="Microsoft JhengHei UI" w:eastAsia="Microsoft JhengHei UI" w:hAnsi="Microsoft JhengHei UI" w:cs="新細明體"/>
            <w:color w:val="000000"/>
            <w:kern w:val="0"/>
          </w:rPr>
          <w:t>0.3</w:t>
        </w:r>
        <w:r w:rsidRPr="00510316">
          <w:rPr>
            <w:rFonts w:ascii="Microsoft JhengHei UI" w:eastAsia="Microsoft JhengHei UI" w:hAnsi="Microsoft JhengHei UI" w:cs="新細明體" w:hint="eastAsia"/>
            <w:color w:val="000000"/>
            <w:kern w:val="0"/>
          </w:rPr>
          <w:t>℃</w:t>
        </w:r>
      </w:smartTag>
      <w:r w:rsidRPr="00510316">
        <w:rPr>
          <w:rFonts w:ascii="Microsoft JhengHei UI" w:eastAsia="Microsoft JhengHei UI" w:hAnsi="Microsoft JhengHei UI" w:cs="新細明體"/>
          <w:color w:val="000000"/>
          <w:kern w:val="0"/>
        </w:rPr>
        <w:t xml:space="preserve">. </w:t>
      </w:r>
    </w:p>
    <w:p w14:paraId="0D0C8BA3" w14:textId="2605E5C3" w:rsidR="002E23C7" w:rsidRPr="00510316" w:rsidRDefault="002E23C7" w:rsidP="00AB5CB1">
      <w:pPr>
        <w:pStyle w:val="a3"/>
        <w:numPr>
          <w:ilvl w:val="1"/>
          <w:numId w:val="4"/>
        </w:numPr>
        <w:rPr>
          <w:rFonts w:ascii="Microsoft JhengHei UI" w:eastAsia="Microsoft JhengHei UI" w:hAnsi="Microsoft JhengHei UI" w:cs="新細明體"/>
          <w:color w:val="000000"/>
          <w:kern w:val="0"/>
        </w:rPr>
      </w:pPr>
      <w:r w:rsidRPr="00510316">
        <w:rPr>
          <w:rFonts w:ascii="Microsoft JhengHei UI" w:eastAsia="Microsoft JhengHei UI" w:hAnsi="Microsoft JhengHei UI" w:cs="新細明體" w:hint="eastAsia"/>
          <w:color w:val="000000"/>
          <w:kern w:val="0"/>
        </w:rPr>
        <w:t>解析精度：±</w:t>
      </w:r>
      <w:smartTag w:uri="urn:schemas-microsoft-com:office:smarttags" w:element="chmetcnv">
        <w:smartTagPr>
          <w:attr w:name="UnitName" w:val="℃"/>
          <w:attr w:name="SourceValue" w:val="0.1"/>
          <w:attr w:name="HasSpace" w:val="False"/>
          <w:attr w:name="Negative" w:val="False"/>
          <w:attr w:name="NumberType" w:val="1"/>
          <w:attr w:name="TCSC" w:val="0"/>
        </w:smartTagPr>
        <w:r w:rsidRPr="00510316">
          <w:rPr>
            <w:rFonts w:ascii="Microsoft JhengHei UI" w:eastAsia="Microsoft JhengHei UI" w:hAnsi="Microsoft JhengHei UI" w:cs="新細明體"/>
            <w:color w:val="000000"/>
            <w:kern w:val="0"/>
          </w:rPr>
          <w:t>0.1</w:t>
        </w:r>
        <w:r w:rsidRPr="00510316">
          <w:rPr>
            <w:rFonts w:ascii="Microsoft JhengHei UI" w:eastAsia="Microsoft JhengHei UI" w:hAnsi="Microsoft JhengHei UI" w:cs="新細明體" w:hint="eastAsia"/>
            <w:color w:val="000000"/>
            <w:kern w:val="0"/>
          </w:rPr>
          <w:t>℃</w:t>
        </w:r>
      </w:smartTag>
      <w:r w:rsidRPr="00510316">
        <w:rPr>
          <w:rFonts w:ascii="Microsoft JhengHei UI" w:eastAsia="Microsoft JhengHei UI" w:hAnsi="Microsoft JhengHei UI" w:cs="新細明體"/>
          <w:color w:val="000000"/>
          <w:kern w:val="0"/>
        </w:rPr>
        <w:t>.</w:t>
      </w:r>
    </w:p>
    <w:p w14:paraId="7C196BFF" w14:textId="77777777" w:rsidR="0084089C" w:rsidRPr="0084089C" w:rsidRDefault="002E23C7" w:rsidP="00AB5CB1">
      <w:pPr>
        <w:pStyle w:val="a3"/>
        <w:numPr>
          <w:ilvl w:val="1"/>
          <w:numId w:val="4"/>
        </w:numPr>
        <w:rPr>
          <w:rFonts w:ascii="Microsoft JhengHei UI" w:eastAsia="Microsoft JhengHei UI" w:hAnsi="Microsoft JhengHei UI" w:cs="新細明體"/>
          <w:color w:val="000000"/>
          <w:kern w:val="0"/>
        </w:rPr>
      </w:pPr>
      <w:r w:rsidRPr="00510316">
        <w:rPr>
          <w:rFonts w:ascii="Microsoft JhengHei UI" w:eastAsia="Microsoft JhengHei UI" w:hAnsi="Microsoft JhengHei UI" w:cs="新細明體" w:hint="eastAsia"/>
          <w:color w:val="000000"/>
          <w:kern w:val="0"/>
        </w:rPr>
        <w:t>分</w:t>
      </w:r>
      <w:proofErr w:type="gramStart"/>
      <w:r w:rsidRPr="00510316">
        <w:rPr>
          <w:rFonts w:ascii="Microsoft JhengHei UI" w:eastAsia="Microsoft JhengHei UI" w:hAnsi="Microsoft JhengHei UI" w:cs="新細明體" w:hint="eastAsia"/>
          <w:color w:val="000000"/>
          <w:kern w:val="0"/>
        </w:rPr>
        <w:t>怖</w:t>
      </w:r>
      <w:proofErr w:type="gramEnd"/>
      <w:r w:rsidRPr="00510316">
        <w:rPr>
          <w:rFonts w:ascii="Microsoft JhengHei UI" w:eastAsia="Microsoft JhengHei UI" w:hAnsi="Microsoft JhengHei UI" w:cs="新細明體" w:hint="eastAsia"/>
          <w:color w:val="000000"/>
          <w:kern w:val="0"/>
        </w:rPr>
        <w:t>誤差</w:t>
      </w:r>
      <w:r w:rsidRPr="00510316">
        <w:rPr>
          <w:rFonts w:ascii="Microsoft JhengHei UI" w:eastAsia="Microsoft JhengHei UI" w:hAnsi="Microsoft JhengHei UI" w:cs="新細明體"/>
          <w:color w:val="000000"/>
          <w:kern w:val="0"/>
        </w:rPr>
        <w:t xml:space="preserve"> : </w:t>
      </w:r>
      <w:r w:rsidRPr="00510316">
        <w:rPr>
          <w:rFonts w:ascii="Microsoft JhengHei UI" w:eastAsia="Microsoft JhengHei UI" w:hAnsi="Microsoft JhengHei UI" w:cs="新細明體" w:hint="eastAsia"/>
          <w:color w:val="000000"/>
          <w:kern w:val="0"/>
        </w:rPr>
        <w:t>室溫</w:t>
      </w:r>
      <w:r w:rsidRPr="00510316">
        <w:rPr>
          <w:rFonts w:ascii="Microsoft JhengHei UI" w:eastAsia="Microsoft JhengHei UI" w:hAnsi="Microsoft JhengHei UI" w:cs="新細明體"/>
          <w:color w:val="000000"/>
          <w:kern w:val="0"/>
        </w:rPr>
        <w:t>~</w:t>
      </w:r>
      <w:smartTag w:uri="urn:schemas-microsoft-com:office:smarttags" w:element="chmetcnv">
        <w:smartTagPr>
          <w:attr w:name="UnitName" w:val="℃"/>
          <w:attr w:name="SourceValue" w:val="250"/>
          <w:attr w:name="HasSpace" w:val="False"/>
          <w:attr w:name="Negative" w:val="False"/>
          <w:attr w:name="NumberType" w:val="1"/>
          <w:attr w:name="TCSC" w:val="0"/>
        </w:smartTagPr>
        <w:r w:rsidRPr="00510316">
          <w:rPr>
            <w:rFonts w:ascii="Microsoft JhengHei UI" w:eastAsia="Microsoft JhengHei UI" w:hAnsi="Microsoft JhengHei UI" w:cs="新細明體"/>
            <w:color w:val="000000"/>
            <w:kern w:val="0"/>
          </w:rPr>
          <w:t>100</w:t>
        </w:r>
        <w:r w:rsidRPr="00510316">
          <w:rPr>
            <w:rFonts w:ascii="Microsoft JhengHei UI" w:eastAsia="Microsoft JhengHei UI" w:hAnsi="Microsoft JhengHei UI" w:cs="新細明體" w:hint="eastAsia"/>
            <w:color w:val="000000"/>
            <w:kern w:val="0"/>
          </w:rPr>
          <w:t>℃</w:t>
        </w:r>
      </w:smartTag>
      <w:r w:rsidRPr="00510316">
        <w:rPr>
          <w:rFonts w:ascii="Microsoft JhengHei UI" w:eastAsia="Microsoft JhengHei UI" w:hAnsi="Microsoft JhengHei UI" w:cs="新細明體"/>
          <w:color w:val="000000"/>
          <w:kern w:val="0"/>
        </w:rPr>
        <w:t>(</w:t>
      </w:r>
      <w:r w:rsidRPr="00510316">
        <w:rPr>
          <w:rFonts w:ascii="Microsoft JhengHei UI" w:eastAsia="Microsoft JhengHei UI" w:hAnsi="Microsoft JhengHei UI" w:cs="新細明體" w:hint="eastAsia"/>
          <w:color w:val="000000"/>
          <w:kern w:val="0"/>
        </w:rPr>
        <w:t>±</w:t>
      </w:r>
      <w:smartTag w:uri="urn:schemas-microsoft-com:office:smarttags" w:element="chmetcnv">
        <w:smartTagPr>
          <w:attr w:name="UnitName" w:val="℃"/>
          <w:attr w:name="SourceValue" w:val="250"/>
          <w:attr w:name="HasSpace" w:val="False"/>
          <w:attr w:name="Negative" w:val="False"/>
          <w:attr w:name="NumberType" w:val="1"/>
          <w:attr w:name="TCSC" w:val="0"/>
        </w:smartTagPr>
        <w:r w:rsidRPr="00510316">
          <w:rPr>
            <w:rFonts w:ascii="Microsoft JhengHei UI" w:eastAsia="Microsoft JhengHei UI" w:hAnsi="Microsoft JhengHei UI" w:cs="新細明體"/>
            <w:color w:val="000000"/>
            <w:kern w:val="0"/>
          </w:rPr>
          <w:t>1.5</w:t>
        </w:r>
        <w:r w:rsidRPr="00510316">
          <w:rPr>
            <w:rFonts w:ascii="Microsoft JhengHei UI" w:eastAsia="Microsoft JhengHei UI" w:hAnsi="Microsoft JhengHei UI" w:cs="新細明體" w:hint="eastAsia"/>
            <w:color w:val="000000"/>
            <w:kern w:val="0"/>
          </w:rPr>
          <w:t>℃</w:t>
        </w:r>
      </w:smartTag>
      <w:r w:rsidRPr="00510316">
        <w:rPr>
          <w:rFonts w:ascii="Microsoft JhengHei UI" w:eastAsia="Microsoft JhengHei UI" w:hAnsi="Microsoft JhengHei UI" w:cs="新細明體"/>
          <w:color w:val="000000"/>
          <w:kern w:val="0"/>
        </w:rPr>
        <w:t xml:space="preserve">), </w:t>
      </w:r>
      <w:smartTag w:uri="urn:schemas-microsoft-com:office:smarttags" w:element="chmetcnv">
        <w:smartTagPr>
          <w:attr w:name="UnitName" w:val="℃"/>
          <w:attr w:name="SourceValue" w:val="250"/>
          <w:attr w:name="HasSpace" w:val="False"/>
          <w:attr w:name="Negative" w:val="False"/>
          <w:attr w:name="NumberType" w:val="1"/>
          <w:attr w:name="TCSC" w:val="0"/>
        </w:smartTagPr>
        <w:r w:rsidRPr="00510316">
          <w:rPr>
            <w:rFonts w:ascii="Microsoft JhengHei UI" w:eastAsia="Microsoft JhengHei UI" w:hAnsi="Microsoft JhengHei UI" w:cs="新細明體"/>
            <w:color w:val="000000"/>
            <w:kern w:val="0"/>
          </w:rPr>
          <w:t>100</w:t>
        </w:r>
        <w:r w:rsidRPr="00510316">
          <w:rPr>
            <w:rFonts w:ascii="Microsoft JhengHei UI" w:eastAsia="Microsoft JhengHei UI" w:hAnsi="Microsoft JhengHei UI" w:cs="新細明體" w:hint="eastAsia"/>
            <w:color w:val="000000"/>
            <w:kern w:val="0"/>
          </w:rPr>
          <w:t>℃</w:t>
        </w:r>
      </w:smartTag>
      <w:r w:rsidRPr="00510316">
        <w:rPr>
          <w:rFonts w:ascii="Microsoft JhengHei UI" w:eastAsia="Microsoft JhengHei UI" w:hAnsi="Microsoft JhengHei UI" w:cs="新細明體"/>
          <w:color w:val="000000"/>
          <w:kern w:val="0"/>
        </w:rPr>
        <w:t>~</w:t>
      </w:r>
      <w:smartTag w:uri="urn:schemas-microsoft-com:office:smarttags" w:element="chmetcnv">
        <w:smartTagPr>
          <w:attr w:name="UnitName" w:val="℃"/>
          <w:attr w:name="SourceValue" w:val="250"/>
          <w:attr w:name="HasSpace" w:val="False"/>
          <w:attr w:name="Negative" w:val="False"/>
          <w:attr w:name="NumberType" w:val="1"/>
          <w:attr w:name="TCSC" w:val="0"/>
        </w:smartTagPr>
        <w:r w:rsidRPr="00510316">
          <w:rPr>
            <w:rFonts w:ascii="Microsoft JhengHei UI" w:eastAsia="Microsoft JhengHei UI" w:hAnsi="Microsoft JhengHei UI" w:cs="新細明體"/>
            <w:color w:val="000000"/>
            <w:kern w:val="0"/>
          </w:rPr>
          <w:t>200</w:t>
        </w:r>
        <w:r w:rsidRPr="00510316">
          <w:rPr>
            <w:rFonts w:ascii="Microsoft JhengHei UI" w:eastAsia="Microsoft JhengHei UI" w:hAnsi="Microsoft JhengHei UI" w:cs="新細明體" w:hint="eastAsia"/>
            <w:color w:val="000000"/>
            <w:kern w:val="0"/>
          </w:rPr>
          <w:t>℃</w:t>
        </w:r>
      </w:smartTag>
      <w:r w:rsidRPr="00510316">
        <w:rPr>
          <w:rFonts w:ascii="Microsoft JhengHei UI" w:eastAsia="Microsoft JhengHei UI" w:hAnsi="Microsoft JhengHei UI" w:cs="新細明體"/>
          <w:color w:val="000000"/>
          <w:kern w:val="0"/>
        </w:rPr>
        <w:t>(</w:t>
      </w:r>
      <w:r w:rsidRPr="00510316">
        <w:rPr>
          <w:rFonts w:ascii="Microsoft JhengHei UI" w:eastAsia="Microsoft JhengHei UI" w:hAnsi="Microsoft JhengHei UI" w:cs="新細明體" w:hint="eastAsia"/>
          <w:color w:val="000000"/>
          <w:kern w:val="0"/>
        </w:rPr>
        <w:t>±</w:t>
      </w:r>
      <w:smartTag w:uri="urn:schemas-microsoft-com:office:smarttags" w:element="chmetcnv">
        <w:smartTagPr>
          <w:attr w:name="UnitName" w:val="℃"/>
          <w:attr w:name="SourceValue" w:val="250"/>
          <w:attr w:name="HasSpace" w:val="False"/>
          <w:attr w:name="Negative" w:val="False"/>
          <w:attr w:name="NumberType" w:val="1"/>
          <w:attr w:name="TCSC" w:val="0"/>
        </w:smartTagPr>
        <w:r w:rsidRPr="00510316">
          <w:rPr>
            <w:rFonts w:ascii="Microsoft JhengHei UI" w:eastAsia="Microsoft JhengHei UI" w:hAnsi="Microsoft JhengHei UI" w:cs="新細明體"/>
            <w:color w:val="000000"/>
            <w:kern w:val="0"/>
          </w:rPr>
          <w:t>2</w:t>
        </w:r>
        <w:r w:rsidRPr="00510316">
          <w:rPr>
            <w:rFonts w:ascii="Microsoft JhengHei UI" w:eastAsia="Microsoft JhengHei UI" w:hAnsi="Microsoft JhengHei UI" w:cs="新細明體" w:hint="eastAsia"/>
            <w:color w:val="000000"/>
            <w:kern w:val="0"/>
          </w:rPr>
          <w:t>℃</w:t>
        </w:r>
      </w:smartTag>
      <w:r w:rsidRPr="00510316">
        <w:rPr>
          <w:rFonts w:ascii="Microsoft JhengHei UI" w:eastAsia="Microsoft JhengHei UI" w:hAnsi="Microsoft JhengHei UI" w:cs="新細明體"/>
          <w:color w:val="000000"/>
          <w:kern w:val="0"/>
        </w:rPr>
        <w:t>)</w:t>
      </w:r>
      <w:r w:rsidR="008E5D2B" w:rsidRPr="00510316">
        <w:rPr>
          <w:rFonts w:ascii="Microsoft JhengHei UI" w:eastAsia="Microsoft JhengHei UI" w:hAnsi="Microsoft JhengHei UI" w:cs="新細明體"/>
          <w:color w:val="000000"/>
          <w:kern w:val="0"/>
        </w:rPr>
        <w:t>,</w:t>
      </w:r>
      <w:r w:rsidR="00F54087" w:rsidRPr="00510316">
        <w:rPr>
          <w:rFonts w:ascii="Microsoft JhengHei UI" w:eastAsia="Microsoft JhengHei UI" w:hAnsi="Microsoft JhengHei UI" w:cs="新細明體"/>
          <w:color w:val="000000"/>
          <w:kern w:val="0"/>
        </w:rPr>
        <w:t xml:space="preserve"> 200</w:t>
      </w:r>
      <w:r w:rsidR="00F54087" w:rsidRPr="00510316">
        <w:rPr>
          <w:rFonts w:ascii="Microsoft JhengHei UI" w:eastAsia="Microsoft JhengHei UI" w:hAnsi="Microsoft JhengHei UI" w:cs="新細明體" w:hint="eastAsia"/>
          <w:color w:val="000000"/>
          <w:kern w:val="0"/>
        </w:rPr>
        <w:t>℃</w:t>
      </w:r>
      <w:r w:rsidR="00F54087" w:rsidRPr="00510316">
        <w:rPr>
          <w:rFonts w:ascii="Microsoft JhengHei UI" w:eastAsia="Microsoft JhengHei UI" w:hAnsi="Microsoft JhengHei UI" w:cs="新細明體"/>
          <w:color w:val="000000"/>
          <w:kern w:val="0"/>
        </w:rPr>
        <w:t>~300</w:t>
      </w:r>
      <w:r w:rsidR="00F54087" w:rsidRPr="00510316">
        <w:rPr>
          <w:rFonts w:ascii="Microsoft JhengHei UI" w:eastAsia="Microsoft JhengHei UI" w:hAnsi="Microsoft JhengHei UI" w:cs="新細明體" w:hint="eastAsia"/>
          <w:color w:val="000000"/>
          <w:kern w:val="0"/>
        </w:rPr>
        <w:t>℃</w:t>
      </w:r>
      <w:r w:rsidR="00F54087" w:rsidRPr="00510316">
        <w:rPr>
          <w:rFonts w:ascii="Microsoft JhengHei UI" w:eastAsia="Microsoft JhengHei UI" w:hAnsi="Microsoft JhengHei UI" w:cs="新細明體"/>
          <w:color w:val="000000"/>
          <w:kern w:val="0"/>
        </w:rPr>
        <w:t xml:space="preserve"> (</w:t>
      </w:r>
      <w:r w:rsidR="00F54087" w:rsidRPr="00510316">
        <w:rPr>
          <w:rFonts w:ascii="Microsoft JhengHei UI" w:eastAsia="Microsoft JhengHei UI" w:hAnsi="Microsoft JhengHei UI" w:cs="新細明體" w:hint="eastAsia"/>
          <w:color w:val="000000"/>
          <w:kern w:val="0"/>
        </w:rPr>
        <w:t>±4℃</w:t>
      </w:r>
      <w:r w:rsidR="00F54087" w:rsidRPr="00510316">
        <w:rPr>
          <w:rFonts w:ascii="Microsoft JhengHei UI" w:eastAsia="Microsoft JhengHei UI" w:hAnsi="Microsoft JhengHei UI" w:cs="新細明體"/>
          <w:color w:val="000000"/>
          <w:kern w:val="0"/>
        </w:rPr>
        <w:t>)</w:t>
      </w:r>
      <w:r w:rsidR="0084089C">
        <w:rPr>
          <w:rFonts w:ascii="Microsoft YaHei" w:eastAsia="Microsoft YaHei" w:hAnsi="Microsoft YaHei" w:cs="細明體" w:hint="eastAsia"/>
          <w:color w:val="000000"/>
        </w:rPr>
        <w:t xml:space="preserve"> </w:t>
      </w:r>
    </w:p>
    <w:p w14:paraId="21BEE973" w14:textId="5E97AECA" w:rsidR="00F54087" w:rsidRPr="00510316" w:rsidRDefault="0084089C" w:rsidP="0084089C">
      <w:pPr>
        <w:pStyle w:val="a3"/>
        <w:ind w:left="238" w:firstLineChars="100" w:firstLine="240"/>
        <w:rPr>
          <w:rFonts w:ascii="Microsoft JhengHei UI" w:eastAsia="Microsoft JhengHei UI" w:hAnsi="Microsoft JhengHei UI" w:cs="新細明體"/>
          <w:color w:val="000000"/>
          <w:kern w:val="0"/>
        </w:rPr>
      </w:pPr>
      <w:r w:rsidRPr="0084089C">
        <w:rPr>
          <w:rFonts w:ascii="Microsoft YaHei" w:eastAsia="Microsoft YaHei" w:hAnsi="Microsoft YaHei" w:cs="細明體" w:hint="eastAsia"/>
          <w:color w:val="000000"/>
        </w:rPr>
        <w:t>(以TAF標準)</w:t>
      </w:r>
    </w:p>
    <w:p w14:paraId="0D0C8BA5" w14:textId="28C607BD" w:rsidR="002E23C7" w:rsidRPr="00510316" w:rsidRDefault="002E23C7" w:rsidP="00AB5CB1">
      <w:pPr>
        <w:pStyle w:val="a3"/>
        <w:numPr>
          <w:ilvl w:val="1"/>
          <w:numId w:val="4"/>
        </w:numPr>
        <w:rPr>
          <w:rFonts w:ascii="Microsoft JhengHei UI" w:eastAsia="Microsoft JhengHei UI" w:hAnsi="Microsoft JhengHei UI" w:cs="新細明體"/>
          <w:color w:val="000000"/>
          <w:kern w:val="0"/>
        </w:rPr>
      </w:pPr>
      <w:r w:rsidRPr="00510316">
        <w:rPr>
          <w:rFonts w:ascii="Microsoft JhengHei UI" w:eastAsia="Microsoft JhengHei UI" w:hAnsi="Microsoft JhengHei UI" w:cs="新細明體" w:hint="eastAsia"/>
          <w:color w:val="000000"/>
          <w:kern w:val="0"/>
        </w:rPr>
        <w:lastRenderedPageBreak/>
        <w:t>結構：</w:t>
      </w:r>
    </w:p>
    <w:p w14:paraId="21D7786C" w14:textId="5A3EA7BE" w:rsidR="0047709D" w:rsidRPr="00510316" w:rsidRDefault="0047709D" w:rsidP="00AB5CB1">
      <w:pPr>
        <w:pStyle w:val="a3"/>
        <w:numPr>
          <w:ilvl w:val="2"/>
          <w:numId w:val="6"/>
        </w:numPr>
        <w:rPr>
          <w:rFonts w:ascii="Microsoft JhengHei UI" w:eastAsia="Microsoft JhengHei UI" w:hAnsi="Microsoft JhengHei UI" w:cs="新細明體"/>
          <w:color w:val="000000"/>
          <w:kern w:val="0"/>
        </w:rPr>
      </w:pPr>
      <w:proofErr w:type="gramStart"/>
      <w:r w:rsidRPr="00510316">
        <w:rPr>
          <w:rFonts w:ascii="Microsoft JhengHei UI" w:eastAsia="Microsoft JhengHei UI" w:hAnsi="Microsoft JhengHei UI" w:cs="新細明體" w:hint="eastAsia"/>
          <w:color w:val="000000"/>
          <w:kern w:val="0"/>
        </w:rPr>
        <w:t>內箱尺寸</w:t>
      </w:r>
      <w:proofErr w:type="gramEnd"/>
      <w:r w:rsidRPr="00510316">
        <w:rPr>
          <w:rFonts w:ascii="Microsoft JhengHei UI" w:eastAsia="Microsoft JhengHei UI" w:hAnsi="Microsoft JhengHei UI" w:cs="新細明體" w:hint="eastAsia"/>
          <w:color w:val="000000"/>
          <w:kern w:val="0"/>
        </w:rPr>
        <w:t>：</w:t>
      </w:r>
      <w:r w:rsidRPr="00510316">
        <w:rPr>
          <w:rFonts w:ascii="Microsoft JhengHei UI" w:eastAsia="Microsoft JhengHei UI" w:hAnsi="Microsoft JhengHei UI" w:cs="新細明體"/>
          <w:color w:val="000000"/>
          <w:kern w:val="0"/>
        </w:rPr>
        <w:t xml:space="preserve">50 cm(W) </w:t>
      </w:r>
      <w:r w:rsidRPr="00510316">
        <w:rPr>
          <w:rFonts w:ascii="Microsoft JhengHei UI" w:eastAsia="Microsoft JhengHei UI" w:hAnsi="Microsoft JhengHei UI" w:cs="新細明體" w:hint="eastAsia"/>
          <w:color w:val="000000"/>
          <w:kern w:val="0"/>
        </w:rPr>
        <w:t>×</w:t>
      </w:r>
      <w:r w:rsidRPr="00510316">
        <w:rPr>
          <w:rFonts w:ascii="Microsoft JhengHei UI" w:eastAsia="Microsoft JhengHei UI" w:hAnsi="Microsoft JhengHei UI" w:cs="新細明體"/>
          <w:color w:val="000000"/>
          <w:kern w:val="0"/>
        </w:rPr>
        <w:t xml:space="preserve">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55"/>
          <w:attr w:name="UnitName" w:val="cm"/>
        </w:smartTagPr>
        <w:r w:rsidRPr="00510316">
          <w:rPr>
            <w:rFonts w:ascii="Microsoft JhengHei UI" w:eastAsia="Microsoft JhengHei UI" w:hAnsi="Microsoft JhengHei UI" w:cs="新細明體"/>
            <w:color w:val="000000"/>
            <w:kern w:val="0"/>
          </w:rPr>
          <w:t>55 cm</w:t>
        </w:r>
      </w:smartTag>
      <w:r w:rsidRPr="00510316">
        <w:rPr>
          <w:rFonts w:ascii="Microsoft JhengHei UI" w:eastAsia="Microsoft JhengHei UI" w:hAnsi="Microsoft JhengHei UI" w:cs="新細明體"/>
          <w:color w:val="000000"/>
          <w:kern w:val="0"/>
        </w:rPr>
        <w:t xml:space="preserve">(H) </w:t>
      </w:r>
      <w:r w:rsidRPr="00510316">
        <w:rPr>
          <w:rFonts w:ascii="Microsoft JhengHei UI" w:eastAsia="Microsoft JhengHei UI" w:hAnsi="Microsoft JhengHei UI" w:cs="新細明體" w:hint="eastAsia"/>
          <w:color w:val="000000"/>
          <w:kern w:val="0"/>
        </w:rPr>
        <w:t>×</w:t>
      </w:r>
      <w:r w:rsidRPr="00510316">
        <w:rPr>
          <w:rFonts w:ascii="Microsoft JhengHei UI" w:eastAsia="Microsoft JhengHei UI" w:hAnsi="Microsoft JhengHei UI" w:cs="新細明體"/>
          <w:color w:val="000000"/>
          <w:kern w:val="0"/>
        </w:rPr>
        <w:t xml:space="preserve">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45"/>
          <w:attr w:name="UnitName" w:val="cm"/>
        </w:smartTagPr>
        <w:r w:rsidRPr="00510316">
          <w:rPr>
            <w:rFonts w:ascii="Microsoft JhengHei UI" w:eastAsia="Microsoft JhengHei UI" w:hAnsi="Microsoft JhengHei UI" w:cs="新細明體"/>
            <w:color w:val="000000"/>
            <w:kern w:val="0"/>
          </w:rPr>
          <w:t>45 cm</w:t>
        </w:r>
      </w:smartTag>
      <w:r w:rsidRPr="00510316">
        <w:rPr>
          <w:rFonts w:ascii="Microsoft JhengHei UI" w:eastAsia="Microsoft JhengHei UI" w:hAnsi="Microsoft JhengHei UI" w:cs="新細明體"/>
          <w:color w:val="000000"/>
          <w:kern w:val="0"/>
        </w:rPr>
        <w:t>(D).</w:t>
      </w:r>
    </w:p>
    <w:p w14:paraId="0D0C8BA7" w14:textId="30B610F8" w:rsidR="002E23C7" w:rsidRPr="00510316" w:rsidRDefault="0047709D" w:rsidP="00AB5CB1">
      <w:pPr>
        <w:numPr>
          <w:ilvl w:val="2"/>
          <w:numId w:val="6"/>
        </w:numPr>
        <w:rPr>
          <w:rFonts w:ascii="Microsoft JhengHei UI" w:eastAsia="Microsoft JhengHei UI" w:hAnsi="Microsoft JhengHei UI" w:cs="新細明體"/>
          <w:color w:val="000000"/>
          <w:kern w:val="0"/>
        </w:rPr>
      </w:pPr>
      <w:proofErr w:type="gramStart"/>
      <w:r w:rsidRPr="00510316">
        <w:rPr>
          <w:rFonts w:ascii="Microsoft JhengHei UI" w:eastAsia="Microsoft JhengHei UI" w:hAnsi="Microsoft JhengHei UI" w:cs="新細明體" w:hint="eastAsia"/>
          <w:color w:val="000000"/>
          <w:kern w:val="0"/>
        </w:rPr>
        <w:t>外箱尺寸</w:t>
      </w:r>
      <w:proofErr w:type="gramEnd"/>
      <w:r w:rsidRPr="00510316">
        <w:rPr>
          <w:rFonts w:ascii="Microsoft JhengHei UI" w:eastAsia="Microsoft JhengHei UI" w:hAnsi="Microsoft JhengHei UI" w:cs="新細明體" w:hint="eastAsia"/>
          <w:color w:val="000000"/>
          <w:kern w:val="0"/>
        </w:rPr>
        <w:t>：</w:t>
      </w:r>
      <w:r w:rsidR="00196E96">
        <w:rPr>
          <w:rFonts w:ascii="Microsoft JhengHei UI" w:eastAsia="Microsoft JhengHei UI" w:hAnsi="Microsoft JhengHei UI" w:cs="新細明體"/>
          <w:color w:val="000000"/>
          <w:kern w:val="0"/>
        </w:rPr>
        <w:t>81</w:t>
      </w:r>
      <w:r w:rsidRPr="00510316">
        <w:rPr>
          <w:rFonts w:ascii="Microsoft JhengHei UI" w:eastAsia="Microsoft JhengHei UI" w:hAnsi="Microsoft JhengHei UI" w:cs="新細明體"/>
          <w:color w:val="000000"/>
          <w:kern w:val="0"/>
        </w:rPr>
        <w:t xml:space="preserve"> cm(W) </w:t>
      </w:r>
      <w:r w:rsidRPr="00510316">
        <w:rPr>
          <w:rFonts w:ascii="Microsoft JhengHei UI" w:eastAsia="Microsoft JhengHei UI" w:hAnsi="Microsoft JhengHei UI" w:cs="新細明體" w:hint="eastAsia"/>
          <w:color w:val="000000"/>
          <w:kern w:val="0"/>
        </w:rPr>
        <w:t>×</w:t>
      </w:r>
      <w:r w:rsidRPr="00510316">
        <w:rPr>
          <w:rFonts w:ascii="Microsoft JhengHei UI" w:eastAsia="Microsoft JhengHei UI" w:hAnsi="Microsoft JhengHei UI" w:cs="新細明體"/>
          <w:color w:val="000000"/>
          <w:kern w:val="0"/>
        </w:rPr>
        <w:t xml:space="preserve"> </w:t>
      </w:r>
      <w:r w:rsidR="00196E96">
        <w:rPr>
          <w:rFonts w:ascii="Microsoft JhengHei UI" w:eastAsia="Microsoft JhengHei UI" w:hAnsi="Microsoft JhengHei UI" w:cs="新細明體"/>
          <w:color w:val="000000"/>
          <w:kern w:val="0"/>
        </w:rPr>
        <w:t>77</w:t>
      </w:r>
      <w:r w:rsidRPr="00510316">
        <w:rPr>
          <w:rFonts w:ascii="Microsoft JhengHei UI" w:eastAsia="Microsoft JhengHei UI" w:hAnsi="Microsoft JhengHei UI" w:cs="新細明體"/>
          <w:color w:val="000000"/>
          <w:kern w:val="0"/>
        </w:rPr>
        <w:t xml:space="preserve"> cm(H) </w:t>
      </w:r>
      <w:r w:rsidRPr="00510316">
        <w:rPr>
          <w:rFonts w:ascii="Microsoft JhengHei UI" w:eastAsia="Microsoft JhengHei UI" w:hAnsi="Microsoft JhengHei UI" w:cs="新細明體" w:hint="eastAsia"/>
          <w:color w:val="000000"/>
          <w:kern w:val="0"/>
        </w:rPr>
        <w:t>×</w:t>
      </w:r>
      <w:r w:rsidRPr="00510316">
        <w:rPr>
          <w:rFonts w:ascii="Microsoft JhengHei UI" w:eastAsia="Microsoft JhengHei UI" w:hAnsi="Microsoft JhengHei UI" w:cs="新細明體"/>
          <w:color w:val="000000"/>
          <w:kern w:val="0"/>
        </w:rPr>
        <w:t xml:space="preserve"> 5</w:t>
      </w:r>
      <w:r w:rsidR="00196E96">
        <w:rPr>
          <w:rFonts w:ascii="Microsoft JhengHei UI" w:eastAsia="Microsoft JhengHei UI" w:hAnsi="Microsoft JhengHei UI" w:cs="新細明體"/>
          <w:color w:val="000000"/>
          <w:kern w:val="0"/>
        </w:rPr>
        <w:t>7</w:t>
      </w:r>
      <w:r w:rsidRPr="00510316">
        <w:rPr>
          <w:rFonts w:ascii="Microsoft JhengHei UI" w:eastAsia="Microsoft JhengHei UI" w:hAnsi="Microsoft JhengHei UI" w:cs="新細明體"/>
          <w:color w:val="000000"/>
          <w:kern w:val="0"/>
        </w:rPr>
        <w:t xml:space="preserve"> cm(D).</w:t>
      </w:r>
      <w:r w:rsidRPr="00510316">
        <w:rPr>
          <w:rFonts w:ascii="Microsoft JhengHei UI" w:eastAsia="Microsoft JhengHei UI" w:hAnsi="Microsoft JhengHei UI" w:cs="新細明體"/>
          <w:color w:val="000000"/>
          <w:kern w:val="0"/>
        </w:rPr>
        <w:tab/>
      </w:r>
      <w:r w:rsidR="002E23C7" w:rsidRPr="00510316">
        <w:rPr>
          <w:rFonts w:ascii="Microsoft JhengHei UI" w:eastAsia="Microsoft JhengHei UI" w:hAnsi="Microsoft JhengHei UI" w:cs="新細明體"/>
          <w:color w:val="000000"/>
          <w:kern w:val="0"/>
        </w:rPr>
        <w:tab/>
      </w:r>
    </w:p>
    <w:p w14:paraId="0D0C8BA8" w14:textId="53B5D7FA" w:rsidR="002E23C7" w:rsidRPr="00510316" w:rsidRDefault="002E23C7" w:rsidP="00AB5CB1">
      <w:pPr>
        <w:pStyle w:val="a3"/>
        <w:numPr>
          <w:ilvl w:val="2"/>
          <w:numId w:val="6"/>
        </w:numPr>
        <w:rPr>
          <w:rFonts w:ascii="Microsoft JhengHei UI" w:eastAsia="Microsoft JhengHei UI" w:hAnsi="Microsoft JhengHei UI" w:cs="新細明體"/>
          <w:color w:val="000000"/>
          <w:kern w:val="0"/>
        </w:rPr>
      </w:pPr>
      <w:proofErr w:type="gramStart"/>
      <w:r w:rsidRPr="00510316">
        <w:rPr>
          <w:rFonts w:ascii="Microsoft JhengHei UI" w:eastAsia="Microsoft JhengHei UI" w:hAnsi="Microsoft JhengHei UI" w:cs="新細明體" w:hint="eastAsia"/>
          <w:color w:val="000000"/>
          <w:kern w:val="0"/>
        </w:rPr>
        <w:t>內箱材質</w:t>
      </w:r>
      <w:proofErr w:type="gramEnd"/>
      <w:r w:rsidRPr="00510316">
        <w:rPr>
          <w:rFonts w:ascii="Microsoft JhengHei UI" w:eastAsia="Microsoft JhengHei UI" w:hAnsi="Microsoft JhengHei UI" w:cs="新細明體" w:hint="eastAsia"/>
          <w:color w:val="000000"/>
          <w:kern w:val="0"/>
        </w:rPr>
        <w:t>：</w:t>
      </w:r>
      <w:proofErr w:type="gramStart"/>
      <w:r w:rsidRPr="00510316">
        <w:rPr>
          <w:rFonts w:ascii="Microsoft JhengHei UI" w:eastAsia="Microsoft JhengHei UI" w:hAnsi="Microsoft JhengHei UI" w:cs="新細明體" w:hint="eastAsia"/>
          <w:color w:val="000000"/>
          <w:kern w:val="0"/>
        </w:rPr>
        <w:t>ＳＵＳ</w:t>
      </w:r>
      <w:proofErr w:type="gramEnd"/>
      <w:r w:rsidRPr="00510316">
        <w:rPr>
          <w:rFonts w:ascii="Microsoft JhengHei UI" w:eastAsia="Microsoft JhengHei UI" w:hAnsi="Microsoft JhengHei UI" w:cs="新細明體"/>
          <w:color w:val="000000"/>
          <w:kern w:val="0"/>
        </w:rPr>
        <w:t>#</w:t>
      </w:r>
      <w:r w:rsidRPr="00510316">
        <w:rPr>
          <w:rFonts w:ascii="Microsoft JhengHei UI" w:eastAsia="Microsoft JhengHei UI" w:hAnsi="Microsoft JhengHei UI" w:cs="新細明體" w:hint="eastAsia"/>
          <w:color w:val="000000"/>
          <w:kern w:val="0"/>
        </w:rPr>
        <w:t>不鏽鋼材質</w:t>
      </w:r>
      <w:r w:rsidRPr="00510316">
        <w:rPr>
          <w:rFonts w:ascii="Microsoft JhengHei UI" w:eastAsia="Microsoft JhengHei UI" w:hAnsi="Microsoft JhengHei UI" w:cs="新細明體"/>
          <w:color w:val="000000"/>
          <w:kern w:val="0"/>
        </w:rPr>
        <w:t>.</w:t>
      </w:r>
    </w:p>
    <w:p w14:paraId="0D0C8BA9" w14:textId="022B8284" w:rsidR="002E23C7" w:rsidRPr="00510316" w:rsidRDefault="002E23C7" w:rsidP="00AB5CB1">
      <w:pPr>
        <w:pStyle w:val="a3"/>
        <w:numPr>
          <w:ilvl w:val="2"/>
          <w:numId w:val="6"/>
        </w:numPr>
        <w:rPr>
          <w:rFonts w:ascii="Microsoft JhengHei UI" w:eastAsia="Microsoft JhengHei UI" w:hAnsi="Microsoft JhengHei UI" w:cs="新細明體"/>
          <w:color w:val="000000"/>
          <w:kern w:val="0"/>
        </w:rPr>
      </w:pPr>
      <w:proofErr w:type="gramStart"/>
      <w:r w:rsidRPr="00510316">
        <w:rPr>
          <w:rFonts w:ascii="Microsoft JhengHei UI" w:eastAsia="Microsoft JhengHei UI" w:hAnsi="Microsoft JhengHei UI" w:cs="新細明體" w:hint="eastAsia"/>
          <w:color w:val="000000"/>
          <w:kern w:val="0"/>
        </w:rPr>
        <w:t>外箱材質</w:t>
      </w:r>
      <w:proofErr w:type="gramEnd"/>
      <w:r w:rsidRPr="00510316">
        <w:rPr>
          <w:rFonts w:ascii="Microsoft JhengHei UI" w:eastAsia="Microsoft JhengHei UI" w:hAnsi="Microsoft JhengHei UI" w:cs="新細明體" w:hint="eastAsia"/>
          <w:color w:val="000000"/>
          <w:kern w:val="0"/>
        </w:rPr>
        <w:t>：鋼板</w:t>
      </w:r>
      <w:proofErr w:type="gramStart"/>
      <w:r w:rsidRPr="00510316">
        <w:rPr>
          <w:rFonts w:ascii="Microsoft JhengHei UI" w:eastAsia="Microsoft JhengHei UI" w:hAnsi="Microsoft JhengHei UI" w:cs="新細明體" w:hint="eastAsia"/>
          <w:color w:val="000000"/>
          <w:kern w:val="0"/>
        </w:rPr>
        <w:t>粉體塗裝烤</w:t>
      </w:r>
      <w:proofErr w:type="gramEnd"/>
      <w:r w:rsidRPr="00510316">
        <w:rPr>
          <w:rFonts w:ascii="Microsoft JhengHei UI" w:eastAsia="Microsoft JhengHei UI" w:hAnsi="Microsoft JhengHei UI" w:cs="新細明體" w:hint="eastAsia"/>
          <w:color w:val="000000"/>
          <w:kern w:val="0"/>
        </w:rPr>
        <w:t>漆</w:t>
      </w:r>
      <w:r w:rsidRPr="00510316">
        <w:rPr>
          <w:rFonts w:ascii="Microsoft JhengHei UI" w:eastAsia="Microsoft JhengHei UI" w:hAnsi="Microsoft JhengHei UI" w:cs="新細明體"/>
          <w:color w:val="000000"/>
          <w:kern w:val="0"/>
        </w:rPr>
        <w:t>.</w:t>
      </w:r>
    </w:p>
    <w:p w14:paraId="0D0C8BAA" w14:textId="65BCED9B" w:rsidR="002E23C7" w:rsidRPr="00510316" w:rsidRDefault="002E23C7" w:rsidP="00AB5CB1">
      <w:pPr>
        <w:pStyle w:val="a3"/>
        <w:numPr>
          <w:ilvl w:val="2"/>
          <w:numId w:val="6"/>
        </w:numPr>
        <w:rPr>
          <w:rFonts w:ascii="Microsoft JhengHei UI" w:eastAsia="Microsoft JhengHei UI" w:hAnsi="Microsoft JhengHei UI" w:cs="新細明體"/>
          <w:color w:val="000000"/>
          <w:kern w:val="0"/>
        </w:rPr>
      </w:pPr>
      <w:r w:rsidRPr="00510316">
        <w:rPr>
          <w:rFonts w:ascii="Microsoft JhengHei UI" w:eastAsia="Microsoft JhengHei UI" w:hAnsi="Microsoft JhengHei UI" w:cs="新細明體" w:hint="eastAsia"/>
          <w:color w:val="000000"/>
          <w:kern w:val="0"/>
        </w:rPr>
        <w:t>保溫材質：高密度</w:t>
      </w:r>
      <w:proofErr w:type="gramStart"/>
      <w:r w:rsidRPr="00510316">
        <w:rPr>
          <w:rFonts w:ascii="Microsoft JhengHei UI" w:eastAsia="Microsoft JhengHei UI" w:hAnsi="Microsoft JhengHei UI" w:cs="新細明體" w:hint="eastAsia"/>
          <w:color w:val="000000"/>
          <w:kern w:val="0"/>
        </w:rPr>
        <w:t>岩棉斷熱材</w:t>
      </w:r>
      <w:proofErr w:type="gramEnd"/>
      <w:r w:rsidRPr="00510316">
        <w:rPr>
          <w:rFonts w:ascii="Microsoft JhengHei UI" w:eastAsia="Microsoft JhengHei UI" w:hAnsi="Microsoft JhengHei UI" w:cs="新細明體" w:hint="eastAsia"/>
          <w:color w:val="000000"/>
          <w:kern w:val="0"/>
        </w:rPr>
        <w:t>及矽膠氣密裝置</w:t>
      </w:r>
      <w:r w:rsidRPr="00510316">
        <w:rPr>
          <w:rFonts w:ascii="Microsoft JhengHei UI" w:eastAsia="Microsoft JhengHei UI" w:hAnsi="Microsoft JhengHei UI" w:cs="新細明體"/>
          <w:color w:val="000000"/>
          <w:kern w:val="0"/>
        </w:rPr>
        <w:t>.</w:t>
      </w:r>
      <w:r w:rsidR="00F65C20" w:rsidRPr="00510316">
        <w:rPr>
          <w:rFonts w:ascii="Microsoft JhengHei UI" w:eastAsia="Microsoft JhengHei UI" w:hAnsi="Microsoft JhengHei UI" w:cs="新細明體" w:hint="eastAsia"/>
          <w:color w:val="000000"/>
          <w:kern w:val="0"/>
        </w:rPr>
        <w:t xml:space="preserve"> (保溫層</w:t>
      </w:r>
      <w:r w:rsidR="00405032">
        <w:rPr>
          <w:rFonts w:ascii="Microsoft JhengHei UI" w:eastAsia="Microsoft JhengHei UI" w:hAnsi="Microsoft JhengHei UI" w:cs="新細明體"/>
          <w:color w:val="000000"/>
          <w:kern w:val="0"/>
        </w:rPr>
        <w:t>6</w:t>
      </w:r>
      <w:r w:rsidR="00F65C20" w:rsidRPr="00510316">
        <w:rPr>
          <w:rFonts w:ascii="Microsoft JhengHei UI" w:eastAsia="Microsoft JhengHei UI" w:hAnsi="Microsoft JhengHei UI" w:cs="新細明體" w:hint="eastAsia"/>
          <w:color w:val="000000"/>
          <w:kern w:val="0"/>
        </w:rPr>
        <w:t>cm)</w:t>
      </w:r>
    </w:p>
    <w:p w14:paraId="0D0C8BAB" w14:textId="1A630239" w:rsidR="002E23C7" w:rsidRPr="00510316" w:rsidRDefault="002E23C7" w:rsidP="00AB5CB1">
      <w:pPr>
        <w:pStyle w:val="a3"/>
        <w:numPr>
          <w:ilvl w:val="2"/>
          <w:numId w:val="6"/>
        </w:numPr>
        <w:rPr>
          <w:rFonts w:ascii="Microsoft JhengHei UI" w:eastAsia="Microsoft JhengHei UI" w:hAnsi="Microsoft JhengHei UI" w:cs="新細明體"/>
          <w:color w:val="000000"/>
          <w:kern w:val="0"/>
        </w:rPr>
      </w:pPr>
      <w:r w:rsidRPr="00510316">
        <w:rPr>
          <w:rFonts w:ascii="Microsoft JhengHei UI" w:eastAsia="Microsoft JhengHei UI" w:hAnsi="Microsoft JhengHei UI" w:cs="新細明體" w:hint="eastAsia"/>
          <w:color w:val="000000"/>
          <w:kern w:val="0"/>
        </w:rPr>
        <w:t>附屬設備：</w:t>
      </w:r>
    </w:p>
    <w:p w14:paraId="3872701E" w14:textId="77777777" w:rsidR="00405032" w:rsidRPr="00C53FFD" w:rsidRDefault="00405032" w:rsidP="00405032">
      <w:pPr>
        <w:numPr>
          <w:ilvl w:val="0"/>
          <w:numId w:val="19"/>
        </w:numPr>
        <w:ind w:firstLine="1788"/>
        <w:rPr>
          <w:rFonts w:ascii="Microsoft JhengHei UI" w:eastAsia="Microsoft JhengHei UI" w:hAnsi="Microsoft JhengHei UI" w:cs="新細明體"/>
          <w:color w:val="000000"/>
          <w:kern w:val="0"/>
        </w:rPr>
      </w:pPr>
      <w:r w:rsidRPr="00C53FFD">
        <w:rPr>
          <w:rFonts w:ascii="Microsoft JhengHei UI" w:eastAsia="Microsoft JhengHei UI" w:hAnsi="Microsoft JhengHei UI" w:cs="新細明體" w:hint="eastAsia"/>
          <w:color w:val="000000"/>
          <w:kern w:val="0"/>
        </w:rPr>
        <w:t>可調式不</w:t>
      </w:r>
      <w:proofErr w:type="gramStart"/>
      <w:r w:rsidRPr="00C53FFD">
        <w:rPr>
          <w:rFonts w:ascii="Microsoft JhengHei UI" w:eastAsia="Microsoft JhengHei UI" w:hAnsi="Microsoft JhengHei UI" w:cs="新細明體" w:hint="eastAsia"/>
          <w:color w:val="000000"/>
          <w:kern w:val="0"/>
        </w:rPr>
        <w:t>銹</w:t>
      </w:r>
      <w:proofErr w:type="gramEnd"/>
      <w:r w:rsidRPr="00C53FFD">
        <w:rPr>
          <w:rFonts w:ascii="Microsoft JhengHei UI" w:eastAsia="Microsoft JhengHei UI" w:hAnsi="Microsoft JhengHei UI" w:cs="新細明體" w:hint="eastAsia"/>
          <w:color w:val="000000"/>
          <w:kern w:val="0"/>
        </w:rPr>
        <w:t xml:space="preserve">鋼活動盤2只. </w:t>
      </w:r>
    </w:p>
    <w:p w14:paraId="19440DD6" w14:textId="77777777" w:rsidR="00405032" w:rsidRPr="004B10F0" w:rsidRDefault="00405032" w:rsidP="00405032">
      <w:pPr>
        <w:numPr>
          <w:ilvl w:val="0"/>
          <w:numId w:val="19"/>
        </w:numPr>
        <w:ind w:firstLine="1788"/>
        <w:rPr>
          <w:rFonts w:ascii="Microsoft JhengHei UI" w:eastAsia="Microsoft JhengHei UI" w:hAnsi="Microsoft JhengHei UI" w:cs="新細明體"/>
          <w:color w:val="000000"/>
          <w:kern w:val="0"/>
        </w:rPr>
      </w:pPr>
      <w:r w:rsidRPr="004B10F0">
        <w:rPr>
          <w:rFonts w:ascii="Microsoft JhengHei UI" w:eastAsia="Microsoft JhengHei UI" w:hAnsi="Microsoft JhengHei UI" w:cs="新細明體" w:hint="eastAsia"/>
          <w:color w:val="000000"/>
          <w:kern w:val="0"/>
        </w:rPr>
        <w:t>(無視窗)</w:t>
      </w:r>
      <w:r w:rsidRPr="004B10F0">
        <w:rPr>
          <w:rFonts w:ascii="Microsoft JhengHei UI" w:eastAsia="Microsoft JhengHei UI" w:hAnsi="Microsoft JhengHei UI" w:cs="新細明體"/>
          <w:color w:val="000000"/>
          <w:kern w:val="0"/>
        </w:rPr>
        <w:t>.</w:t>
      </w:r>
    </w:p>
    <w:p w14:paraId="62D38389" w14:textId="77777777" w:rsidR="00405032" w:rsidRPr="00BB75B4" w:rsidRDefault="00405032" w:rsidP="00405032">
      <w:pPr>
        <w:numPr>
          <w:ilvl w:val="0"/>
          <w:numId w:val="19"/>
        </w:numPr>
        <w:ind w:firstLine="1788"/>
        <w:rPr>
          <w:rFonts w:ascii="Microsoft JhengHei UI" w:eastAsia="Microsoft JhengHei UI" w:hAnsi="Microsoft JhengHei UI" w:cs="新細明體"/>
          <w:color w:val="000000"/>
          <w:kern w:val="0"/>
        </w:rPr>
      </w:pPr>
      <w:r w:rsidRPr="00BB75B4">
        <w:rPr>
          <w:rFonts w:ascii="Microsoft JhengHei UI" w:eastAsia="Microsoft JhengHei UI" w:hAnsi="Microsoft JhengHei UI" w:cs="新細明體" w:hint="eastAsia"/>
          <w:color w:val="000000"/>
          <w:kern w:val="0"/>
        </w:rPr>
        <w:t>計時器</w:t>
      </w:r>
      <w:r w:rsidRPr="00BB75B4">
        <w:rPr>
          <w:rFonts w:ascii="Microsoft JhengHei UI" w:eastAsia="Microsoft JhengHei UI" w:hAnsi="Microsoft JhengHei UI" w:cs="新細明體"/>
          <w:color w:val="000000"/>
          <w:kern w:val="0"/>
        </w:rPr>
        <w:t>(</w:t>
      </w:r>
      <w:r w:rsidRPr="00BB75B4">
        <w:rPr>
          <w:rFonts w:ascii="Microsoft JhengHei UI" w:eastAsia="Microsoft JhengHei UI" w:hAnsi="Microsoft JhengHei UI" w:cs="新細明體" w:hint="eastAsia"/>
          <w:color w:val="000000"/>
          <w:kern w:val="0"/>
        </w:rPr>
        <w:t>計時範圍</w:t>
      </w:r>
      <w:r w:rsidRPr="00BB75B4">
        <w:rPr>
          <w:rFonts w:ascii="Microsoft JhengHei UI" w:eastAsia="Microsoft JhengHei UI" w:hAnsi="Microsoft JhengHei UI" w:cs="新細明體"/>
          <w:color w:val="000000"/>
          <w:kern w:val="0"/>
        </w:rPr>
        <w:t>0~9999min).</w:t>
      </w:r>
      <w:r w:rsidRPr="00BB75B4">
        <w:rPr>
          <w:rFonts w:ascii="Microsoft JhengHei UI" w:eastAsia="Microsoft JhengHei UI" w:hAnsi="Microsoft JhengHei UI" w:cs="新細明體" w:hint="eastAsia"/>
          <w:color w:val="000000"/>
          <w:kern w:val="0"/>
        </w:rPr>
        <w:t>或</w:t>
      </w:r>
      <w:r w:rsidRPr="00BB75B4">
        <w:rPr>
          <w:rFonts w:ascii="Microsoft JhengHei UI" w:eastAsia="Microsoft JhengHei UI" w:hAnsi="Microsoft JhengHei UI" w:cs="新細明體"/>
          <w:color w:val="000000"/>
          <w:kern w:val="0"/>
        </w:rPr>
        <w:t>(0~9999H)</w:t>
      </w:r>
      <w:r w:rsidRPr="00BB75B4">
        <w:rPr>
          <w:rFonts w:ascii="Microsoft JhengHei UI" w:eastAsia="Microsoft JhengHei UI" w:hAnsi="Microsoft JhengHei UI" w:cs="新細明體" w:hint="eastAsia"/>
          <w:color w:val="000000"/>
          <w:kern w:val="0"/>
        </w:rPr>
        <w:t>可切換</w:t>
      </w:r>
    </w:p>
    <w:p w14:paraId="676A12D5" w14:textId="77777777" w:rsidR="00405032" w:rsidRPr="004B10F0" w:rsidRDefault="00405032" w:rsidP="00405032">
      <w:pPr>
        <w:numPr>
          <w:ilvl w:val="0"/>
          <w:numId w:val="19"/>
        </w:numPr>
        <w:ind w:firstLine="1788"/>
        <w:rPr>
          <w:rFonts w:ascii="Microsoft JhengHei UI" w:eastAsia="Microsoft JhengHei UI" w:hAnsi="Microsoft JhengHei UI" w:cs="新細明體"/>
          <w:color w:val="000000"/>
          <w:kern w:val="0"/>
        </w:rPr>
      </w:pPr>
      <w:proofErr w:type="gramStart"/>
      <w:r w:rsidRPr="004B10F0">
        <w:rPr>
          <w:rFonts w:ascii="Microsoft JhengHei UI" w:eastAsia="Microsoft JhengHei UI" w:hAnsi="Microsoft JhengHei UI" w:cs="新細明體" w:hint="eastAsia"/>
          <w:color w:val="000000"/>
          <w:kern w:val="0"/>
        </w:rPr>
        <w:t>防爆門鎖</w:t>
      </w:r>
      <w:proofErr w:type="gramEnd"/>
    </w:p>
    <w:p w14:paraId="6A9CA146" w14:textId="77777777" w:rsidR="00297A2E" w:rsidRPr="00297A2E" w:rsidRDefault="00297A2E" w:rsidP="00297A2E">
      <w:pPr>
        <w:numPr>
          <w:ilvl w:val="0"/>
          <w:numId w:val="19"/>
        </w:numPr>
        <w:rPr>
          <w:rFonts w:ascii="Microsoft JhengHei UI" w:eastAsia="Microsoft JhengHei UI" w:hAnsi="Microsoft JhengHei UI" w:cs="新細明體"/>
          <w:color w:val="FF0000"/>
          <w:kern w:val="0"/>
        </w:rPr>
      </w:pPr>
      <w:proofErr w:type="gramStart"/>
      <w:r w:rsidRPr="00297A2E">
        <w:rPr>
          <w:rFonts w:ascii="Microsoft JhengHei UI" w:eastAsia="Microsoft JhengHei UI" w:hAnsi="Microsoft JhengHei UI" w:cs="新細明體" w:hint="eastAsia"/>
          <w:color w:val="FF0000"/>
          <w:kern w:val="0"/>
        </w:rPr>
        <w:t>防爆閥門</w:t>
      </w:r>
      <w:proofErr w:type="gramEnd"/>
      <w:r w:rsidRPr="00297A2E">
        <w:rPr>
          <w:rFonts w:ascii="Microsoft JhengHei UI" w:eastAsia="Microsoft JhengHei UI" w:hAnsi="Microsoft JhengHei UI" w:cs="新細明體" w:hint="eastAsia"/>
          <w:color w:val="FF0000"/>
          <w:kern w:val="0"/>
        </w:rPr>
        <w:t>(前方)</w:t>
      </w:r>
    </w:p>
    <w:p w14:paraId="15E3DCD0" w14:textId="77777777" w:rsidR="00297A2E" w:rsidRPr="00297A2E" w:rsidRDefault="00297A2E" w:rsidP="00297A2E">
      <w:pPr>
        <w:numPr>
          <w:ilvl w:val="0"/>
          <w:numId w:val="19"/>
        </w:numPr>
        <w:rPr>
          <w:rFonts w:ascii="Microsoft JhengHei UI" w:eastAsia="Microsoft JhengHei UI" w:hAnsi="Microsoft JhengHei UI" w:cs="新細明體"/>
          <w:color w:val="FF0000"/>
          <w:kern w:val="0"/>
        </w:rPr>
      </w:pPr>
      <w:r w:rsidRPr="00297A2E">
        <w:rPr>
          <w:rFonts w:ascii="Microsoft JhengHei UI" w:eastAsia="Microsoft JhengHei UI" w:hAnsi="Microsoft JhengHei UI" w:cs="新細明體" w:hint="eastAsia"/>
          <w:color w:val="FF0000"/>
          <w:kern w:val="0"/>
        </w:rPr>
        <w:t>定位輪*4個+</w:t>
      </w:r>
      <w:proofErr w:type="gramStart"/>
      <w:r w:rsidRPr="00297A2E">
        <w:rPr>
          <w:rFonts w:ascii="Microsoft JhengHei UI" w:eastAsia="Microsoft JhengHei UI" w:hAnsi="Microsoft JhengHei UI" w:cs="新細明體" w:hint="eastAsia"/>
          <w:color w:val="FF0000"/>
          <w:kern w:val="0"/>
        </w:rPr>
        <w:t>防爆閥門警</w:t>
      </w:r>
      <w:proofErr w:type="gramEnd"/>
      <w:r w:rsidRPr="00297A2E">
        <w:rPr>
          <w:rFonts w:ascii="Microsoft JhengHei UI" w:eastAsia="Microsoft JhengHei UI" w:hAnsi="Microsoft JhengHei UI" w:cs="新細明體" w:hint="eastAsia"/>
          <w:color w:val="FF0000"/>
          <w:kern w:val="0"/>
        </w:rPr>
        <w:t>示燈+4</w:t>
      </w:r>
      <w:proofErr w:type="gramStart"/>
      <w:r w:rsidRPr="00297A2E">
        <w:rPr>
          <w:rFonts w:ascii="Microsoft JhengHei UI" w:eastAsia="Microsoft JhengHei UI" w:hAnsi="Microsoft JhengHei UI" w:cs="新細明體" w:hint="eastAsia"/>
          <w:color w:val="FF0000"/>
          <w:kern w:val="0"/>
        </w:rPr>
        <w:t>”</w:t>
      </w:r>
      <w:proofErr w:type="gramEnd"/>
      <w:r w:rsidRPr="00297A2E">
        <w:rPr>
          <w:rFonts w:ascii="Microsoft JhengHei UI" w:eastAsia="Microsoft JhengHei UI" w:hAnsi="Microsoft JhengHei UI" w:cs="新細明體" w:hint="eastAsia"/>
          <w:color w:val="FF0000"/>
          <w:kern w:val="0"/>
        </w:rPr>
        <w:t>可</w:t>
      </w:r>
      <w:proofErr w:type="gramStart"/>
      <w:r w:rsidRPr="00297A2E">
        <w:rPr>
          <w:rFonts w:ascii="Microsoft JhengHei UI" w:eastAsia="Microsoft JhengHei UI" w:hAnsi="Microsoft JhengHei UI" w:cs="新細明體" w:hint="eastAsia"/>
          <w:color w:val="FF0000"/>
          <w:kern w:val="0"/>
        </w:rPr>
        <w:t>調式出風口</w:t>
      </w:r>
      <w:proofErr w:type="gramEnd"/>
      <w:r w:rsidRPr="00297A2E">
        <w:rPr>
          <w:rFonts w:ascii="Microsoft JhengHei UI" w:eastAsia="Microsoft JhengHei UI" w:hAnsi="Microsoft JhengHei UI" w:cs="新細明體" w:hint="eastAsia"/>
          <w:color w:val="FF0000"/>
          <w:kern w:val="0"/>
        </w:rPr>
        <w:t>(上方)*1個</w:t>
      </w:r>
    </w:p>
    <w:p w14:paraId="619ADDFE" w14:textId="77777777" w:rsidR="00297A2E" w:rsidRPr="00297A2E" w:rsidRDefault="00297A2E" w:rsidP="00297A2E">
      <w:pPr>
        <w:rPr>
          <w:rFonts w:ascii="Microsoft JhengHei UI" w:eastAsia="Microsoft JhengHei UI" w:hAnsi="Microsoft JhengHei UI" w:cs="新細明體"/>
          <w:color w:val="FF0000"/>
          <w:kern w:val="0"/>
        </w:rPr>
      </w:pPr>
      <w:r w:rsidRPr="00297A2E">
        <w:rPr>
          <w:rFonts w:ascii="Microsoft JhengHei UI" w:eastAsia="Microsoft JhengHei UI" w:hAnsi="Microsoft JhengHei UI" w:cs="新細明體" w:hint="eastAsia"/>
          <w:color w:val="FF0000"/>
          <w:kern w:val="0"/>
        </w:rPr>
        <w:t xml:space="preserve">          +可調式35mm進風口(左/右側)*2個+</w:t>
      </w:r>
      <w:proofErr w:type="gramStart"/>
      <w:r w:rsidRPr="00297A2E">
        <w:rPr>
          <w:rFonts w:ascii="Microsoft JhengHei UI" w:eastAsia="Microsoft JhengHei UI" w:hAnsi="Microsoft JhengHei UI" w:cs="新細明體" w:hint="eastAsia"/>
          <w:color w:val="FF0000"/>
          <w:kern w:val="0"/>
        </w:rPr>
        <w:t>防爆門開關</w:t>
      </w:r>
      <w:proofErr w:type="gramEnd"/>
      <w:r w:rsidRPr="00297A2E">
        <w:rPr>
          <w:rFonts w:ascii="Microsoft JhengHei UI" w:eastAsia="Microsoft JhengHei UI" w:hAnsi="Microsoft JhengHei UI" w:cs="新細明體" w:hint="eastAsia"/>
          <w:color w:val="FF0000"/>
          <w:kern w:val="0"/>
        </w:rPr>
        <w:t xml:space="preserve">*1個 </w:t>
      </w:r>
    </w:p>
    <w:p w14:paraId="74E2510B" w14:textId="77777777" w:rsidR="00297A2E" w:rsidRPr="00297A2E" w:rsidRDefault="00297A2E" w:rsidP="00297A2E">
      <w:pPr>
        <w:numPr>
          <w:ilvl w:val="0"/>
          <w:numId w:val="19"/>
        </w:numPr>
        <w:rPr>
          <w:rFonts w:ascii="Microsoft JhengHei UI" w:eastAsia="Microsoft JhengHei UI" w:hAnsi="Microsoft JhengHei UI" w:cs="新細明體"/>
          <w:b/>
          <w:bCs/>
          <w:color w:val="FF0000"/>
          <w:kern w:val="0"/>
        </w:rPr>
      </w:pPr>
      <w:r w:rsidRPr="00297A2E">
        <w:rPr>
          <w:rFonts w:ascii="Microsoft JhengHei UI" w:eastAsia="Microsoft JhengHei UI" w:hAnsi="Microsoft JhengHei UI" w:cs="新細明體" w:hint="eastAsia"/>
          <w:color w:val="FF0000"/>
          <w:kern w:val="0"/>
        </w:rPr>
        <w:t>電壓表,電流表,頻率表,</w:t>
      </w:r>
      <w:proofErr w:type="gramStart"/>
      <w:r w:rsidRPr="00297A2E">
        <w:rPr>
          <w:rFonts w:ascii="Microsoft JhengHei UI" w:eastAsia="Microsoft JhengHei UI" w:hAnsi="Microsoft JhengHei UI" w:cs="新細明體" w:hint="eastAsia"/>
          <w:color w:val="FF0000"/>
          <w:kern w:val="0"/>
        </w:rPr>
        <w:t>功因表</w:t>
      </w:r>
      <w:proofErr w:type="gramEnd"/>
      <w:r w:rsidRPr="00297A2E">
        <w:rPr>
          <w:rFonts w:ascii="Microsoft JhengHei UI" w:eastAsia="Microsoft JhengHei UI" w:hAnsi="Microsoft JhengHei UI" w:cs="新細明體" w:hint="eastAsia"/>
          <w:color w:val="FF0000"/>
          <w:kern w:val="0"/>
        </w:rPr>
        <w:t>,瓦特表,</w:t>
      </w:r>
      <w:proofErr w:type="gramStart"/>
      <w:r w:rsidRPr="00297A2E">
        <w:rPr>
          <w:rFonts w:ascii="Microsoft JhengHei UI" w:eastAsia="Microsoft JhengHei UI" w:hAnsi="Microsoft JhengHei UI" w:cs="新細明體" w:hint="eastAsia"/>
          <w:color w:val="FF0000"/>
          <w:kern w:val="0"/>
        </w:rPr>
        <w:t>瓦時計</w:t>
      </w:r>
      <w:proofErr w:type="gramEnd"/>
      <w:r w:rsidRPr="00297A2E">
        <w:rPr>
          <w:rFonts w:ascii="Microsoft JhengHei UI" w:eastAsia="Microsoft JhengHei UI" w:hAnsi="Microsoft JhengHei UI" w:cs="新細明體" w:hint="eastAsia"/>
          <w:color w:val="FF0000"/>
          <w:kern w:val="0"/>
        </w:rPr>
        <w:t>(用電度數表)</w:t>
      </w:r>
    </w:p>
    <w:p w14:paraId="632C6FCE" w14:textId="679D50DB" w:rsidR="008379DF" w:rsidRPr="00167D08" w:rsidRDefault="00297A2E" w:rsidP="00297A2E">
      <w:pPr>
        <w:rPr>
          <w:rFonts w:ascii="Microsoft JhengHei UI" w:eastAsia="Microsoft JhengHei UI" w:hAnsi="Microsoft JhengHei UI" w:cs="新細明體"/>
          <w:b/>
          <w:bCs/>
          <w:kern w:val="0"/>
        </w:rPr>
      </w:pPr>
      <w:r w:rsidRPr="00167D08">
        <w:rPr>
          <w:rFonts w:ascii="Microsoft JhengHei UI" w:eastAsia="Microsoft JhengHei UI" w:hAnsi="Microsoft JhengHei UI" w:cs="新細明體"/>
          <w:kern w:val="0"/>
        </w:rPr>
        <w:t>6.</w:t>
      </w:r>
      <w:r w:rsidR="008379DF" w:rsidRPr="00167D08">
        <w:rPr>
          <w:rFonts w:ascii="Microsoft JhengHei UI" w:eastAsia="Microsoft JhengHei UI" w:hAnsi="Microsoft JhengHei UI" w:cs="新細明體" w:hint="eastAsia"/>
          <w:b/>
          <w:bCs/>
          <w:kern w:val="0"/>
        </w:rPr>
        <w:t xml:space="preserve">電路控制系統: </w:t>
      </w:r>
      <w:proofErr w:type="gramStart"/>
      <w:r w:rsidR="008379DF" w:rsidRPr="00167D08">
        <w:rPr>
          <w:rFonts w:ascii="Microsoft JhengHei UI" w:eastAsia="Microsoft JhengHei UI" w:hAnsi="Microsoft JhengHei UI" w:cs="新細明體" w:hint="eastAsia"/>
          <w:b/>
          <w:bCs/>
          <w:kern w:val="0"/>
        </w:rPr>
        <w:t>採</w:t>
      </w:r>
      <w:proofErr w:type="gramEnd"/>
      <w:r w:rsidR="008379DF" w:rsidRPr="00167D08">
        <w:rPr>
          <w:rFonts w:ascii="Microsoft JhengHei UI" w:eastAsia="Microsoft JhengHei UI" w:hAnsi="Microsoft JhengHei UI" w:cs="新細明體" w:hint="eastAsia"/>
          <w:b/>
          <w:bCs/>
          <w:kern w:val="0"/>
        </w:rPr>
        <w:t>微電腦控制方式</w:t>
      </w:r>
    </w:p>
    <w:p w14:paraId="3ACA2227" w14:textId="77777777" w:rsidR="008379DF" w:rsidRDefault="008379DF" w:rsidP="008379DF">
      <w:pPr>
        <w:pStyle w:val="a3"/>
        <w:numPr>
          <w:ilvl w:val="0"/>
          <w:numId w:val="15"/>
        </w:numPr>
        <w:rPr>
          <w:rFonts w:ascii="Microsoft YaHei" w:eastAsia="Microsoft YaHei" w:hAnsi="Microsoft YaHei" w:cs="Arial Unicode MS"/>
          <w:color w:val="000000"/>
        </w:rPr>
      </w:pPr>
      <w:r>
        <w:rPr>
          <w:rFonts w:ascii="Microsoft JhengHei UI" w:eastAsia="Microsoft JhengHei UI" w:hAnsi="Microsoft JhengHei UI" w:cs="Arial Unicode MS" w:hint="eastAsia"/>
          <w:color w:val="000000"/>
        </w:rPr>
        <w:t>採用Desk-Top,4.3吋LCD彩色觸控,可程式</w:t>
      </w:r>
      <w:r>
        <w:rPr>
          <w:rFonts w:ascii="Microsoft YaHei" w:eastAsia="Microsoft YaHei" w:hAnsi="Microsoft YaHei" w:cs="Arial Unicode MS" w:hint="eastAsia"/>
          <w:color w:val="000000"/>
        </w:rPr>
        <w:t>微電腦</w:t>
      </w:r>
      <w:r>
        <w:rPr>
          <w:rFonts w:ascii="Microsoft JhengHei UI" w:eastAsia="Microsoft JhengHei UI" w:hAnsi="Microsoft JhengHei UI" w:cs="Arial Unicode MS" w:hint="eastAsia"/>
          <w:color w:val="000000"/>
        </w:rPr>
        <w:t>溫度控制器</w:t>
      </w:r>
    </w:p>
    <w:p w14:paraId="778D16B8" w14:textId="77777777" w:rsidR="008379DF" w:rsidRDefault="008379DF" w:rsidP="008379DF">
      <w:pPr>
        <w:pStyle w:val="a3"/>
        <w:numPr>
          <w:ilvl w:val="0"/>
          <w:numId w:val="15"/>
        </w:numPr>
        <w:rPr>
          <w:rFonts w:ascii="Microsoft YaHei" w:eastAsia="Microsoft YaHei" w:hAnsi="Microsoft YaHei" w:cs="Arial Unicode MS"/>
          <w:color w:val="000000"/>
        </w:rPr>
      </w:pPr>
      <w:r>
        <w:rPr>
          <w:rFonts w:ascii="Microsoft YaHei" w:eastAsia="Microsoft YaHei" w:hAnsi="Microsoft YaHei" w:cs="Arial Unicode MS" w:hint="eastAsia"/>
          <w:color w:val="000000"/>
        </w:rPr>
        <w:t>觸控式螢幕 ,可任意設定固定條件或程序條件,.固定式條件可設定時間0 - 999 H 59 MIN</w:t>
      </w:r>
    </w:p>
    <w:p w14:paraId="7AAD87E7" w14:textId="77777777" w:rsidR="008379DF" w:rsidRDefault="008379DF" w:rsidP="008379DF">
      <w:pPr>
        <w:pStyle w:val="a3"/>
        <w:numPr>
          <w:ilvl w:val="0"/>
          <w:numId w:val="15"/>
        </w:numPr>
        <w:rPr>
          <w:rFonts w:ascii="Microsoft YaHei" w:eastAsia="Microsoft YaHei" w:hAnsi="Microsoft YaHei" w:cs="Arial Unicode MS"/>
          <w:color w:val="000000"/>
        </w:rPr>
      </w:pPr>
      <w:r>
        <w:rPr>
          <w:rFonts w:ascii="Microsoft YaHei" w:eastAsia="Microsoft YaHei" w:hAnsi="Microsoft YaHei" w:cs="Arial Unicode MS" w:hint="eastAsia"/>
          <w:color w:val="000000"/>
        </w:rPr>
        <w:t xml:space="preserve">可程式20組程式,每組程式可設10段不同之溫/濕度及時間(每段最大可設定99 </w:t>
      </w:r>
      <w:proofErr w:type="spellStart"/>
      <w:r>
        <w:rPr>
          <w:rFonts w:ascii="Microsoft YaHei" w:eastAsia="Microsoft YaHei" w:hAnsi="Microsoft YaHei" w:cs="Arial Unicode MS" w:hint="eastAsia"/>
          <w:color w:val="000000"/>
        </w:rPr>
        <w:t>hr</w:t>
      </w:r>
      <w:proofErr w:type="spellEnd"/>
      <w:r>
        <w:rPr>
          <w:rFonts w:ascii="Microsoft YaHei" w:eastAsia="Microsoft YaHei" w:hAnsi="Microsoft YaHei" w:cs="Arial Unicode MS" w:hint="eastAsia"/>
          <w:color w:val="000000"/>
        </w:rPr>
        <w:t xml:space="preserve"> 59 </w:t>
      </w:r>
      <w:r>
        <w:rPr>
          <w:rFonts w:ascii="Microsoft YaHei" w:eastAsia="Microsoft YaHei" w:hAnsi="Microsoft YaHei" w:cs="Arial Unicode MS" w:hint="eastAsia"/>
          <w:color w:val="000000"/>
        </w:rPr>
        <w:lastRenderedPageBreak/>
        <w:t>min),程式循環週期可達100 次</w:t>
      </w:r>
    </w:p>
    <w:p w14:paraId="6E439AE2" w14:textId="77777777" w:rsidR="008379DF" w:rsidRDefault="008379DF" w:rsidP="008379DF">
      <w:pPr>
        <w:pStyle w:val="a3"/>
        <w:numPr>
          <w:ilvl w:val="0"/>
          <w:numId w:val="15"/>
        </w:numPr>
        <w:rPr>
          <w:rFonts w:ascii="Microsoft YaHei" w:eastAsia="Microsoft YaHei" w:hAnsi="Microsoft YaHei" w:cs="Arial Unicode MS"/>
          <w:color w:val="000000"/>
        </w:rPr>
      </w:pPr>
      <w:r>
        <w:rPr>
          <w:rFonts w:ascii="Microsoft YaHei" w:eastAsia="Microsoft YaHei" w:hAnsi="Microsoft YaHei" w:cs="Arial Unicode MS" w:hint="eastAsia"/>
          <w:color w:val="000000"/>
        </w:rPr>
        <w:t>共7組PID+ SSR之控制(即比例、積分、微分 )程式,可適用於低溫與超高溫,</w:t>
      </w:r>
      <w:proofErr w:type="gramStart"/>
      <w:r>
        <w:rPr>
          <w:rFonts w:ascii="Microsoft YaHei" w:eastAsia="Microsoft YaHei" w:hAnsi="Microsoft YaHei" w:cs="Arial Unicode MS" w:hint="eastAsia"/>
          <w:color w:val="000000"/>
        </w:rPr>
        <w:t>款溫域</w:t>
      </w:r>
      <w:proofErr w:type="gramEnd"/>
      <w:r>
        <w:rPr>
          <w:rFonts w:ascii="Microsoft YaHei" w:eastAsia="Microsoft YaHei" w:hAnsi="Microsoft YaHei" w:cs="Arial Unicode MS" w:hint="eastAsia"/>
          <w:color w:val="000000"/>
        </w:rPr>
        <w:t>之應用,不同</w:t>
      </w:r>
      <w:proofErr w:type="gramStart"/>
      <w:r>
        <w:rPr>
          <w:rFonts w:ascii="Microsoft YaHei" w:eastAsia="Microsoft YaHei" w:hAnsi="Microsoft YaHei" w:cs="Arial Unicode MS" w:hint="eastAsia"/>
          <w:color w:val="000000"/>
        </w:rPr>
        <w:t>溫域,</w:t>
      </w:r>
      <w:proofErr w:type="gramEnd"/>
      <w:r>
        <w:rPr>
          <w:rFonts w:ascii="Microsoft YaHei" w:eastAsia="Microsoft YaHei" w:hAnsi="Microsoft YaHei" w:cs="Arial Unicode MS" w:hint="eastAsia"/>
          <w:color w:val="000000"/>
        </w:rPr>
        <w:t>可自動執行不同之對應的PID程式,有7組PID自動演算之功能,運轉測試完成,時,有警報告知之功能.停電記憶裝置二年.</w:t>
      </w:r>
    </w:p>
    <w:p w14:paraId="3299B495" w14:textId="77777777" w:rsidR="008379DF" w:rsidRDefault="008379DF" w:rsidP="008379DF">
      <w:pPr>
        <w:numPr>
          <w:ilvl w:val="0"/>
          <w:numId w:val="15"/>
        </w:numPr>
        <w:rPr>
          <w:rFonts w:ascii="Microsoft YaHei" w:eastAsia="Microsoft YaHei" w:hAnsi="Microsoft YaHei" w:cs="Arial Unicode MS"/>
          <w:color w:val="000000"/>
        </w:rPr>
      </w:pPr>
      <w:r>
        <w:rPr>
          <w:rFonts w:ascii="Microsoft YaHei" w:eastAsia="Microsoft YaHei" w:hAnsi="Microsoft YaHei" w:cs="Arial Unicode MS" w:hint="eastAsia"/>
          <w:color w:val="000000"/>
        </w:rPr>
        <w:t>具有4國語切換,中簡,</w:t>
      </w:r>
      <w:proofErr w:type="gramStart"/>
      <w:r>
        <w:rPr>
          <w:rFonts w:ascii="Microsoft YaHei" w:eastAsia="Microsoft YaHei" w:hAnsi="Microsoft YaHei" w:cs="Arial Unicode MS" w:hint="eastAsia"/>
          <w:color w:val="000000"/>
        </w:rPr>
        <w:t>中繁</w:t>
      </w:r>
      <w:proofErr w:type="gramEnd"/>
      <w:r>
        <w:rPr>
          <w:rFonts w:ascii="Microsoft YaHei" w:eastAsia="Microsoft YaHei" w:hAnsi="Microsoft YaHei" w:cs="Arial Unicode MS" w:hint="eastAsia"/>
          <w:color w:val="000000"/>
        </w:rPr>
        <w:t>,英,日語</w:t>
      </w:r>
    </w:p>
    <w:p w14:paraId="4DB181EF" w14:textId="77777777" w:rsidR="008379DF" w:rsidRDefault="008379DF" w:rsidP="008379DF">
      <w:pPr>
        <w:numPr>
          <w:ilvl w:val="0"/>
          <w:numId w:val="15"/>
        </w:numPr>
        <w:ind w:rightChars="-250" w:right="-600"/>
        <w:rPr>
          <w:rFonts w:ascii="Microsoft YaHei" w:eastAsia="Microsoft YaHei" w:hAnsi="Microsoft YaHei" w:cs="Arial Unicode MS"/>
          <w:color w:val="000000"/>
        </w:rPr>
      </w:pPr>
      <w:r>
        <w:rPr>
          <w:rFonts w:ascii="Microsoft YaHei" w:eastAsia="Microsoft YaHei" w:hAnsi="Microsoft YaHei" w:cs="Arial Unicode MS" w:hint="eastAsia"/>
          <w:color w:val="000000"/>
        </w:rPr>
        <w:t>具有故障訊息顯示,故障訊息警報,故障排除畫面顯示,故障病歷表,方便客戶自行故障排除</w:t>
      </w:r>
    </w:p>
    <w:p w14:paraId="2DD28471" w14:textId="77777777" w:rsidR="008379DF" w:rsidRDefault="008379DF" w:rsidP="008379DF">
      <w:pPr>
        <w:numPr>
          <w:ilvl w:val="0"/>
          <w:numId w:val="15"/>
        </w:numPr>
        <w:ind w:rightChars="-250" w:right="-600"/>
        <w:rPr>
          <w:rFonts w:ascii="Microsoft YaHei" w:eastAsia="Microsoft YaHei" w:hAnsi="Microsoft YaHei" w:cs="Arial Unicode MS"/>
          <w:color w:val="000000"/>
        </w:rPr>
      </w:pPr>
      <w:r>
        <w:rPr>
          <w:rFonts w:ascii="Microsoft YaHei" w:eastAsia="Microsoft YaHei" w:hAnsi="Microsoft YaHei" w:cs="Arial Unicode MS" w:hint="eastAsia"/>
          <w:color w:val="000000"/>
        </w:rPr>
        <w:t>具有溫度程式設定曲線,溫度量測即時曲線,溫度量測歷史曲線,三種曲線</w:t>
      </w:r>
    </w:p>
    <w:p w14:paraId="002FBBFF" w14:textId="77777777" w:rsidR="008379DF" w:rsidRDefault="008379DF" w:rsidP="008379DF">
      <w:pPr>
        <w:numPr>
          <w:ilvl w:val="0"/>
          <w:numId w:val="15"/>
        </w:numPr>
        <w:rPr>
          <w:rFonts w:ascii="Microsoft YaHei" w:eastAsia="Microsoft YaHei" w:hAnsi="Microsoft YaHei" w:cs="Arial Unicode MS"/>
          <w:color w:val="000000"/>
        </w:rPr>
      </w:pPr>
      <w:r>
        <w:rPr>
          <w:rFonts w:ascii="Microsoft YaHei" w:eastAsia="Microsoft YaHei" w:hAnsi="Microsoft YaHei" w:cs="Arial Unicode MS" w:hint="eastAsia"/>
          <w:color w:val="000000"/>
        </w:rPr>
        <w:t>具USB記錄裝置,可連續記錄10年以上,記錄取樣時間,固定為1秒,具EXCEL格式轉換功能</w:t>
      </w:r>
    </w:p>
    <w:p w14:paraId="424BCA0D" w14:textId="77777777" w:rsidR="008379DF" w:rsidRDefault="008379DF" w:rsidP="008379DF">
      <w:pPr>
        <w:numPr>
          <w:ilvl w:val="0"/>
          <w:numId w:val="15"/>
        </w:numPr>
        <w:rPr>
          <w:rFonts w:ascii="Microsoft YaHei" w:eastAsia="Microsoft YaHei" w:hAnsi="Microsoft YaHei" w:cs="Arial Unicode MS"/>
          <w:color w:val="000000"/>
        </w:rPr>
      </w:pPr>
      <w:r>
        <w:rPr>
          <w:rFonts w:ascii="Microsoft YaHei" w:eastAsia="Microsoft YaHei" w:hAnsi="Microsoft YaHei" w:cs="Arial Unicode MS" w:hint="eastAsia"/>
          <w:color w:val="000000"/>
        </w:rPr>
        <w:t>具待機功能(溫度到達才計時),輸入與輸出元件狀態視窗,方便觀察元件輸入與輸出狀態</w:t>
      </w:r>
    </w:p>
    <w:p w14:paraId="70933933" w14:textId="77777777" w:rsidR="008379DF" w:rsidRDefault="008379DF" w:rsidP="008379DF">
      <w:pPr>
        <w:pStyle w:val="a3"/>
        <w:numPr>
          <w:ilvl w:val="0"/>
          <w:numId w:val="15"/>
        </w:numPr>
        <w:rPr>
          <w:rFonts w:ascii="Microsoft YaHei" w:eastAsia="Microsoft YaHei" w:hAnsi="Microsoft YaHei" w:cs="Arial Unicode MS"/>
          <w:color w:val="000000"/>
        </w:rPr>
      </w:pPr>
      <w:r>
        <w:rPr>
          <w:rFonts w:ascii="Microsoft YaHei" w:eastAsia="Microsoft YaHei" w:hAnsi="Microsoft YaHei" w:cs="Arial Unicode MS" w:hint="eastAsia"/>
          <w:color w:val="000000"/>
        </w:rPr>
        <w:t>具有斷電記憶裝置,復電時可繼續執行剩餘之程式</w:t>
      </w:r>
    </w:p>
    <w:p w14:paraId="4296F9E0" w14:textId="76D3ACBB" w:rsidR="008379DF" w:rsidRPr="008379DF" w:rsidRDefault="008379DF" w:rsidP="008379DF">
      <w:pPr>
        <w:pStyle w:val="a3"/>
        <w:numPr>
          <w:ilvl w:val="0"/>
          <w:numId w:val="15"/>
        </w:numPr>
        <w:rPr>
          <w:rFonts w:ascii="Microsoft YaHei" w:eastAsia="Microsoft YaHei" w:hAnsi="Microsoft YaHei" w:cs="Arial Unicode MS"/>
          <w:color w:val="000000"/>
        </w:rPr>
      </w:pPr>
      <w:r>
        <w:rPr>
          <w:rFonts w:ascii="Microsoft YaHei" w:eastAsia="Microsoft YaHei" w:hAnsi="Microsoft YaHei" w:cs="Arial Unicode MS" w:hint="eastAsia"/>
          <w:color w:val="000000"/>
        </w:rPr>
        <w:t>停電記憶裝置五年</w:t>
      </w:r>
    </w:p>
    <w:p w14:paraId="799BEB9F" w14:textId="20CBB978" w:rsidR="0056481A" w:rsidRDefault="0056481A" w:rsidP="0056481A">
      <w:pPr>
        <w:pStyle w:val="a3"/>
        <w:numPr>
          <w:ilvl w:val="1"/>
          <w:numId w:val="4"/>
        </w:numPr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加熱器：</w:t>
      </w:r>
      <w:proofErr w:type="gramStart"/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採</w:t>
      </w:r>
      <w:proofErr w:type="gramEnd"/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O-</w:t>
      </w:r>
      <w:proofErr w:type="gramStart"/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ＴＹＰＥ</w:t>
      </w:r>
      <w:proofErr w:type="gramEnd"/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 xml:space="preserve">不鏽鋼電熱管. </w:t>
      </w:r>
    </w:p>
    <w:p w14:paraId="6DAB1F1B" w14:textId="77777777" w:rsidR="0056481A" w:rsidRDefault="0056481A" w:rsidP="0056481A">
      <w:pPr>
        <w:pStyle w:val="a3"/>
        <w:numPr>
          <w:ilvl w:val="1"/>
          <w:numId w:val="4"/>
        </w:numPr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送風循環系統：</w:t>
      </w:r>
      <w:proofErr w:type="gramStart"/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採</w:t>
      </w:r>
      <w:proofErr w:type="gramEnd"/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螺旋式循環風扇.</w:t>
      </w:r>
    </w:p>
    <w:p w14:paraId="58D541D3" w14:textId="77777777" w:rsidR="0056481A" w:rsidRDefault="0056481A" w:rsidP="0056481A">
      <w:pPr>
        <w:pStyle w:val="a3"/>
        <w:numPr>
          <w:ilvl w:val="1"/>
          <w:numId w:val="4"/>
        </w:numPr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安全裝置：</w:t>
      </w:r>
    </w:p>
    <w:p w14:paraId="084B0E9A" w14:textId="77777777" w:rsidR="0056481A" w:rsidRDefault="0056481A" w:rsidP="0056481A">
      <w:pPr>
        <w:pStyle w:val="a3"/>
        <w:numPr>
          <w:ilvl w:val="0"/>
          <w:numId w:val="13"/>
        </w:numPr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 xml:space="preserve">電源開關+風扇開關 </w:t>
      </w:r>
    </w:p>
    <w:p w14:paraId="427BE058" w14:textId="77777777" w:rsidR="0056481A" w:rsidRDefault="0056481A" w:rsidP="0056481A">
      <w:pPr>
        <w:pStyle w:val="a3"/>
        <w:numPr>
          <w:ilvl w:val="0"/>
          <w:numId w:val="13"/>
        </w:numPr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 xml:space="preserve">過電流快速保險絲 </w:t>
      </w:r>
    </w:p>
    <w:p w14:paraId="255A64DD" w14:textId="77777777" w:rsidR="0056481A" w:rsidRDefault="0056481A" w:rsidP="0056481A">
      <w:pPr>
        <w:pStyle w:val="a3"/>
        <w:numPr>
          <w:ilvl w:val="0"/>
          <w:numId w:val="13"/>
        </w:numPr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控制器第</w:t>
      </w:r>
      <w:proofErr w:type="gramStart"/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一道超溫保護</w:t>
      </w:r>
      <w:proofErr w:type="gramEnd"/>
    </w:p>
    <w:p w14:paraId="17DC4469" w14:textId="77777777" w:rsidR="0056481A" w:rsidRDefault="0056481A" w:rsidP="0056481A">
      <w:pPr>
        <w:pStyle w:val="a3"/>
        <w:numPr>
          <w:ilvl w:val="0"/>
          <w:numId w:val="13"/>
        </w:numPr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E.G.O第二道</w:t>
      </w:r>
      <w:proofErr w:type="gramStart"/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機械式超溫保護</w:t>
      </w:r>
      <w:proofErr w:type="gramEnd"/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 xml:space="preserve"> </w:t>
      </w:r>
    </w:p>
    <w:p w14:paraId="7839269D" w14:textId="77777777" w:rsidR="0056481A" w:rsidRDefault="0056481A" w:rsidP="0056481A">
      <w:pPr>
        <w:pStyle w:val="a3"/>
        <w:numPr>
          <w:ilvl w:val="0"/>
          <w:numId w:val="13"/>
        </w:numPr>
        <w:rPr>
          <w:rFonts w:ascii="Microsoft JhengHei UI" w:eastAsia="Microsoft JhengHei UI" w:hAnsi="Microsoft JhengHei UI" w:cs="新細明體"/>
          <w:color w:val="000000"/>
          <w:kern w:val="0"/>
        </w:rPr>
      </w:pPr>
      <w:proofErr w:type="gramStart"/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lastRenderedPageBreak/>
        <w:t>防爆門開門</w:t>
      </w:r>
      <w:proofErr w:type="gramEnd"/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 xml:space="preserve">警報 </w:t>
      </w:r>
    </w:p>
    <w:p w14:paraId="438B5743" w14:textId="4CC18905" w:rsidR="0056481A" w:rsidRDefault="0056481A" w:rsidP="0056481A">
      <w:pPr>
        <w:pStyle w:val="a3"/>
        <w:numPr>
          <w:ilvl w:val="1"/>
          <w:numId w:val="4"/>
        </w:numPr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 xml:space="preserve">電源：單相 AC 220V </w:t>
      </w:r>
      <w:r w:rsidR="000A494E">
        <w:rPr>
          <w:rFonts w:ascii="Microsoft JhengHei UI" w:eastAsia="Microsoft JhengHei UI" w:hAnsi="Microsoft JhengHei UI" w:cs="新細明體"/>
          <w:color w:val="000000"/>
          <w:kern w:val="0"/>
        </w:rPr>
        <w:t>9</w:t>
      </w: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A 60HZ.(客戶所提供電源須於機台</w:t>
      </w:r>
      <w:smartTag w:uri="urn:schemas-microsoft-com:office:smarttags" w:element="chmetcnv">
        <w:smartTagPr>
          <w:attr w:name="UnitName" w:val="mm"/>
          <w:attr w:name="SourceValue" w:val="50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ascii="Microsoft JhengHei UI" w:eastAsia="Microsoft JhengHei UI" w:hAnsi="Microsoft JhengHei UI" w:cs="新細明體" w:hint="eastAsia"/>
            <w:color w:val="000000"/>
            <w:kern w:val="0"/>
          </w:rPr>
          <w:t>2米</w:t>
        </w:r>
      </w:smartTag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內)</w:t>
      </w:r>
    </w:p>
    <w:p w14:paraId="539F737D" w14:textId="77777777" w:rsidR="0056481A" w:rsidRDefault="0056481A" w:rsidP="0056481A">
      <w:pPr>
        <w:pStyle w:val="a3"/>
        <w:numPr>
          <w:ilvl w:val="1"/>
          <w:numId w:val="4"/>
        </w:numPr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 xml:space="preserve">保固：1年 </w:t>
      </w:r>
    </w:p>
    <w:p w14:paraId="271E6D8F" w14:textId="71B1C462" w:rsidR="0056481A" w:rsidRDefault="0056481A" w:rsidP="0056481A">
      <w:pPr>
        <w:pStyle w:val="a3"/>
        <w:numPr>
          <w:ilvl w:val="1"/>
          <w:numId w:val="4"/>
        </w:numPr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 xml:space="preserve">交貨期: </w:t>
      </w:r>
      <w:r w:rsidR="00405032" w:rsidRPr="00C53FFD">
        <w:rPr>
          <w:rFonts w:ascii="Microsoft JhengHei UI" w:eastAsia="Microsoft JhengHei UI" w:hAnsi="Microsoft JhengHei UI" w:cs="新細明體" w:hint="eastAsia"/>
          <w:b/>
          <w:bCs/>
          <w:color w:val="FF0000"/>
          <w:kern w:val="0"/>
        </w:rPr>
        <w:t>30天(自收到訂金開始起算)</w:t>
      </w: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 xml:space="preserve"> </w:t>
      </w:r>
    </w:p>
    <w:p w14:paraId="555DD70C" w14:textId="77777777" w:rsidR="0056481A" w:rsidRDefault="0056481A" w:rsidP="0056481A">
      <w:pPr>
        <w:pStyle w:val="a3"/>
        <w:numPr>
          <w:ilvl w:val="1"/>
          <w:numId w:val="4"/>
        </w:numPr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驗收期限: 7天</w:t>
      </w:r>
    </w:p>
    <w:p w14:paraId="0C0FC7DF" w14:textId="77777777" w:rsidR="0056481A" w:rsidRDefault="0056481A" w:rsidP="0056481A">
      <w:pPr>
        <w:pStyle w:val="a3"/>
        <w:numPr>
          <w:ilvl w:val="1"/>
          <w:numId w:val="4"/>
        </w:numPr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交貨地點: 到廠</w:t>
      </w:r>
    </w:p>
    <w:p w14:paraId="547367B0" w14:textId="77777777" w:rsidR="0056481A" w:rsidRDefault="0056481A" w:rsidP="0056481A">
      <w:pPr>
        <w:pStyle w:val="a3"/>
        <w:numPr>
          <w:ilvl w:val="1"/>
          <w:numId w:val="4"/>
        </w:numPr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付款方式:</w:t>
      </w:r>
    </w:p>
    <w:p w14:paraId="6A5DB52F" w14:textId="77777777" w:rsidR="0056481A" w:rsidRDefault="0056481A" w:rsidP="0056481A">
      <w:pPr>
        <w:widowControl/>
        <w:rPr>
          <w:rFonts w:ascii="Microsoft JhengHei UI" w:eastAsia="Microsoft JhengHei UI" w:hAnsi="Microsoft JhengHei UI" w:cs="新細明體"/>
          <w:color w:val="000000"/>
          <w:kern w:val="0"/>
        </w:rPr>
        <w:sectPr w:rsidR="0056481A" w:rsidSect="0093190F">
          <w:footerReference w:type="default" r:id="rId9"/>
          <w:pgSz w:w="11906" w:h="16838"/>
          <w:pgMar w:top="1440" w:right="1080" w:bottom="1440" w:left="1080" w:header="851" w:footer="992" w:gutter="0"/>
          <w:cols w:space="720"/>
          <w:docGrid w:type="lines" w:linePitch="360"/>
        </w:sectPr>
      </w:pPr>
    </w:p>
    <w:p w14:paraId="27FCBBA5" w14:textId="77777777" w:rsidR="0056481A" w:rsidRDefault="0056481A" w:rsidP="0056481A">
      <w:pPr>
        <w:pStyle w:val="a3"/>
        <w:numPr>
          <w:ilvl w:val="0"/>
          <w:numId w:val="12"/>
        </w:numPr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訂購時,50%訂金(現金)</w:t>
      </w:r>
    </w:p>
    <w:p w14:paraId="25B76E2D" w14:textId="77777777" w:rsidR="0056481A" w:rsidRDefault="0056481A" w:rsidP="0056481A">
      <w:pPr>
        <w:pStyle w:val="a3"/>
        <w:numPr>
          <w:ilvl w:val="0"/>
          <w:numId w:val="12"/>
        </w:numPr>
        <w:ind w:left="0"/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交貨款50%,當月結T/T或期票</w:t>
      </w:r>
    </w:p>
    <w:p w14:paraId="090A87E5" w14:textId="77777777" w:rsidR="0056481A" w:rsidRDefault="0056481A" w:rsidP="0056481A">
      <w:pPr>
        <w:widowControl/>
        <w:rPr>
          <w:rFonts w:ascii="Microsoft JhengHei UI" w:eastAsia="Microsoft JhengHei UI" w:hAnsi="Microsoft JhengHei UI" w:cs="新細明體"/>
          <w:color w:val="000000"/>
          <w:kern w:val="0"/>
        </w:rPr>
        <w:sectPr w:rsidR="0056481A" w:rsidSect="0093190F">
          <w:type w:val="continuous"/>
          <w:pgSz w:w="11906" w:h="16838"/>
          <w:pgMar w:top="1440" w:right="1080" w:bottom="1440" w:left="1080" w:header="851" w:footer="992" w:gutter="0"/>
          <w:cols w:num="2" w:space="425"/>
          <w:docGrid w:type="lines" w:linePitch="360"/>
        </w:sectPr>
      </w:pPr>
    </w:p>
    <w:p w14:paraId="740C23F8" w14:textId="77777777" w:rsidR="0056481A" w:rsidRDefault="0056481A" w:rsidP="0056481A">
      <w:pPr>
        <w:pStyle w:val="a3"/>
        <w:numPr>
          <w:ilvl w:val="1"/>
          <w:numId w:val="4"/>
        </w:numPr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隨機資料:</w:t>
      </w:r>
    </w:p>
    <w:p w14:paraId="10CCE1C0" w14:textId="77777777" w:rsidR="0056481A" w:rsidRDefault="0056481A" w:rsidP="0056481A">
      <w:pPr>
        <w:pStyle w:val="a3"/>
        <w:numPr>
          <w:ilvl w:val="0"/>
          <w:numId w:val="11"/>
        </w:numPr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 xml:space="preserve">操作說明書. </w:t>
      </w:r>
    </w:p>
    <w:p w14:paraId="1EFD3195" w14:textId="77777777" w:rsidR="0056481A" w:rsidRPr="00094E03" w:rsidRDefault="0056481A" w:rsidP="0056481A">
      <w:pPr>
        <w:pStyle w:val="a3"/>
        <w:numPr>
          <w:ilvl w:val="0"/>
          <w:numId w:val="11"/>
        </w:numPr>
        <w:rPr>
          <w:rFonts w:ascii="Microsoft JhengHei UI" w:eastAsia="Microsoft JhengHei UI" w:hAnsi="Microsoft JhengHei UI" w:cs="新細明體"/>
          <w:b/>
          <w:bCs/>
          <w:color w:val="FF0000"/>
          <w:kern w:val="0"/>
        </w:rPr>
      </w:pPr>
      <w:r w:rsidRPr="00094E03">
        <w:rPr>
          <w:rFonts w:ascii="Microsoft JhengHei UI" w:eastAsia="Microsoft JhengHei UI" w:hAnsi="Microsoft JhengHei UI" w:cs="新細明體" w:hint="eastAsia"/>
          <w:b/>
          <w:bCs/>
          <w:color w:val="FF0000"/>
          <w:kern w:val="0"/>
        </w:rPr>
        <w:t>溫度9點分佈校正報告(可追朔TAF)------NT7,200,-(贈送)</w:t>
      </w:r>
    </w:p>
    <w:p w14:paraId="7DE54D30" w14:textId="7285B1D1" w:rsidR="0056481A" w:rsidRPr="008379DF" w:rsidRDefault="0056481A" w:rsidP="0056481A">
      <w:pPr>
        <w:pStyle w:val="a3"/>
        <w:numPr>
          <w:ilvl w:val="0"/>
          <w:numId w:val="11"/>
        </w:numPr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人員操作訓練.</w:t>
      </w:r>
    </w:p>
    <w:p w14:paraId="60CF2E3C" w14:textId="77777777" w:rsidR="0056481A" w:rsidRDefault="0056481A" w:rsidP="0056481A">
      <w:pPr>
        <w:pStyle w:val="a3"/>
        <w:ind w:leftChars="100" w:left="240"/>
        <w:rPr>
          <w:rFonts w:ascii="Microsoft JhengHei UI" w:eastAsia="Microsoft JhengHei UI" w:hAnsi="Microsoft JhengHei UI" w:cs="新細明體"/>
          <w:b/>
          <w:bCs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b/>
          <w:bCs/>
          <w:color w:val="000000"/>
          <w:kern w:val="0"/>
        </w:rPr>
        <w:t>Option: 費用另計</w:t>
      </w:r>
    </w:p>
    <w:p w14:paraId="206BDE28" w14:textId="77777777" w:rsidR="00405032" w:rsidRDefault="00405032" w:rsidP="00405032">
      <w:pPr>
        <w:pStyle w:val="a3"/>
        <w:numPr>
          <w:ilvl w:val="0"/>
          <w:numId w:val="9"/>
        </w:numPr>
        <w:ind w:rightChars="44" w:right="106"/>
        <w:jc w:val="distribute"/>
        <w:rPr>
          <w:rFonts w:ascii="Microsoft JhengHei UI" w:eastAsia="Microsoft JhengHei UI" w:hAnsi="Microsoft JhengHei UI" w:cs="新細明體"/>
          <w:color w:val="000000"/>
          <w:kern w:val="0"/>
        </w:rPr>
      </w:pPr>
      <w:bookmarkStart w:id="0" w:name="_Hlk74297656"/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測試孔Ø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50"/>
          <w:attr w:name="UnitName" w:val="mm"/>
        </w:smartTagPr>
        <w:r>
          <w:rPr>
            <w:rFonts w:ascii="Microsoft JhengHei UI" w:eastAsia="Microsoft JhengHei UI" w:hAnsi="Microsoft JhengHei UI" w:cs="新細明體" w:hint="eastAsia"/>
            <w:color w:val="000000"/>
            <w:kern w:val="0"/>
          </w:rPr>
          <w:t>50mm</w:t>
        </w:r>
      </w:smartTag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---------------------------------------NT1,500.-</w:t>
      </w:r>
    </w:p>
    <w:p w14:paraId="653669D7" w14:textId="77777777" w:rsidR="00405032" w:rsidRDefault="00405032" w:rsidP="00405032">
      <w:pPr>
        <w:pStyle w:val="a3"/>
        <w:numPr>
          <w:ilvl w:val="0"/>
          <w:numId w:val="9"/>
        </w:numPr>
        <w:ind w:rightChars="44" w:right="106"/>
        <w:jc w:val="distribute"/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測試孔Ø100mm--------------------------------------NT2,000.-</w:t>
      </w:r>
    </w:p>
    <w:p w14:paraId="7387379E" w14:textId="364C12C9" w:rsidR="00405032" w:rsidRDefault="00405032" w:rsidP="00405032">
      <w:pPr>
        <w:pStyle w:val="a3"/>
        <w:numPr>
          <w:ilvl w:val="0"/>
          <w:numId w:val="9"/>
        </w:numPr>
        <w:ind w:rightChars="44" w:right="106"/>
        <w:jc w:val="distribute"/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追加不</w:t>
      </w:r>
      <w:proofErr w:type="gramStart"/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銹</w:t>
      </w:r>
      <w:proofErr w:type="gramEnd"/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鋼洞</w:t>
      </w:r>
      <w:proofErr w:type="gramStart"/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洞</w:t>
      </w:r>
      <w:proofErr w:type="gramEnd"/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盤1只-------------------------------NT</w:t>
      </w:r>
      <w:r w:rsidR="00167D08">
        <w:rPr>
          <w:rFonts w:ascii="Microsoft JhengHei UI" w:eastAsia="Microsoft JhengHei UI" w:hAnsi="Microsoft JhengHei UI" w:cs="新細明體"/>
          <w:color w:val="000000"/>
          <w:kern w:val="0"/>
        </w:rPr>
        <w:t>2</w:t>
      </w: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,000.-</w:t>
      </w:r>
    </w:p>
    <w:p w14:paraId="256D926D" w14:textId="13E0209F" w:rsidR="00405032" w:rsidRPr="009D4844" w:rsidRDefault="00405032" w:rsidP="00405032">
      <w:pPr>
        <w:pStyle w:val="a3"/>
        <w:numPr>
          <w:ilvl w:val="0"/>
          <w:numId w:val="9"/>
        </w:numPr>
        <w:ind w:rightChars="44" w:right="106"/>
        <w:jc w:val="distribute"/>
        <w:rPr>
          <w:rFonts w:ascii="Microsoft JhengHei UI" w:eastAsia="Microsoft JhengHei UI" w:hAnsi="Microsoft JhengHei UI" w:cs="新細明體"/>
          <w:color w:val="000000"/>
          <w:kern w:val="0"/>
        </w:rPr>
      </w:pPr>
      <w:r w:rsidRPr="009D4844">
        <w:rPr>
          <w:rFonts w:ascii="Microsoft JhengHei UI" w:eastAsia="Microsoft JhengHei UI" w:hAnsi="Microsoft JhengHei UI" w:cs="新細明體" w:hint="eastAsia"/>
          <w:color w:val="000000"/>
          <w:kern w:val="0"/>
        </w:rPr>
        <w:t>煙霧偵測器+氣體取樣幫浦---------------------------------NT2</w:t>
      </w:r>
      <w:r w:rsidR="00167D08">
        <w:rPr>
          <w:rFonts w:ascii="Microsoft JhengHei UI" w:eastAsia="Microsoft JhengHei UI" w:hAnsi="Microsoft JhengHei UI" w:cs="新細明體"/>
          <w:color w:val="000000"/>
          <w:kern w:val="0"/>
        </w:rPr>
        <w:t>5</w:t>
      </w:r>
      <w:r w:rsidRPr="009D4844">
        <w:rPr>
          <w:rFonts w:ascii="Microsoft JhengHei UI" w:eastAsia="Microsoft JhengHei UI" w:hAnsi="Microsoft JhengHei UI" w:cs="新細明體" w:hint="eastAsia"/>
          <w:color w:val="000000"/>
          <w:kern w:val="0"/>
        </w:rPr>
        <w:t>,000.-</w:t>
      </w:r>
    </w:p>
    <w:p w14:paraId="779713F8" w14:textId="58F7DE8F" w:rsidR="00405032" w:rsidRDefault="00405032" w:rsidP="00405032">
      <w:pPr>
        <w:pStyle w:val="a3"/>
        <w:numPr>
          <w:ilvl w:val="0"/>
          <w:numId w:val="9"/>
        </w:numPr>
        <w:ind w:rightChars="44" w:right="106"/>
        <w:jc w:val="distribute"/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甲烷電化學傳感器(量程0~100%),檢知警報器(烤箱專用)--------NT</w:t>
      </w:r>
      <w:r w:rsidR="00167D08">
        <w:rPr>
          <w:rFonts w:ascii="Microsoft JhengHei UI" w:eastAsia="Microsoft JhengHei UI" w:hAnsi="Microsoft JhengHei UI" w:cs="新細明體"/>
          <w:color w:val="000000"/>
          <w:kern w:val="0"/>
        </w:rPr>
        <w:t>2</w:t>
      </w: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5,000.-</w:t>
      </w:r>
    </w:p>
    <w:p w14:paraId="79E61005" w14:textId="0BABAD87" w:rsidR="00405032" w:rsidRDefault="00405032" w:rsidP="00405032">
      <w:pPr>
        <w:pStyle w:val="a3"/>
        <w:numPr>
          <w:ilvl w:val="0"/>
          <w:numId w:val="9"/>
        </w:numPr>
        <w:ind w:rightChars="44" w:right="106"/>
        <w:jc w:val="distribute"/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乙醇電化學傳感器(量程0~1000ppm),檢知警報器(烤箱專用)---NT</w:t>
      </w:r>
      <w:r w:rsidR="00167D08">
        <w:rPr>
          <w:rFonts w:ascii="Microsoft JhengHei UI" w:eastAsia="Microsoft JhengHei UI" w:hAnsi="Microsoft JhengHei UI" w:cs="新細明體"/>
          <w:color w:val="000000"/>
          <w:kern w:val="0"/>
        </w:rPr>
        <w:t>2</w:t>
      </w: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5,000.-</w:t>
      </w:r>
    </w:p>
    <w:p w14:paraId="0A0184A2" w14:textId="77777777" w:rsidR="00405032" w:rsidRDefault="00405032" w:rsidP="00405032">
      <w:pPr>
        <w:pStyle w:val="a3"/>
        <w:numPr>
          <w:ilvl w:val="0"/>
          <w:numId w:val="9"/>
        </w:numPr>
        <w:ind w:rightChars="44" w:right="106"/>
        <w:jc w:val="distribute"/>
        <w:rPr>
          <w:rFonts w:ascii="Microsoft JhengHei UI" w:eastAsia="Microsoft JhengHei UI" w:hAnsi="Microsoft JhengHei UI" w:cs="新細明體"/>
          <w:color w:val="000000"/>
          <w:kern w:val="0"/>
        </w:rPr>
      </w:pPr>
      <w:proofErr w:type="gramStart"/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lastRenderedPageBreak/>
        <w:t>微量氧</w:t>
      </w:r>
      <w:proofErr w:type="gramEnd"/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傳感器(美國),(量程0~10000ppm)----------------------NT60,000.-</w:t>
      </w:r>
    </w:p>
    <w:p w14:paraId="7749F538" w14:textId="542CD348" w:rsidR="00405032" w:rsidRDefault="00405032" w:rsidP="00405032">
      <w:pPr>
        <w:pStyle w:val="a3"/>
        <w:numPr>
          <w:ilvl w:val="0"/>
          <w:numId w:val="9"/>
        </w:numPr>
        <w:ind w:rightChars="44" w:right="106"/>
        <w:jc w:val="distribute"/>
        <w:rPr>
          <w:rFonts w:ascii="Microsoft JhengHei UI" w:eastAsia="Microsoft JhengHei UI" w:hAnsi="Microsoft JhengHei UI" w:cs="新細明體"/>
          <w:color w:val="000000"/>
          <w:kern w:val="0"/>
        </w:rPr>
      </w:pPr>
      <w:proofErr w:type="gramStart"/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氧化鋯氧傳感器</w:t>
      </w:r>
      <w:proofErr w:type="gramEnd"/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(英國),(量程0~25%)-------------------------NT</w:t>
      </w:r>
      <w:r w:rsidR="00167D08">
        <w:rPr>
          <w:rFonts w:ascii="Microsoft JhengHei UI" w:eastAsia="Microsoft JhengHei UI" w:hAnsi="Microsoft JhengHei UI" w:cs="新細明體"/>
          <w:color w:val="000000"/>
          <w:kern w:val="0"/>
        </w:rPr>
        <w:t>1</w:t>
      </w: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50,000.-</w:t>
      </w:r>
    </w:p>
    <w:p w14:paraId="6B51524A" w14:textId="77777777" w:rsidR="00405032" w:rsidRDefault="00405032" w:rsidP="00405032">
      <w:pPr>
        <w:pStyle w:val="a3"/>
        <w:numPr>
          <w:ilvl w:val="0"/>
          <w:numId w:val="9"/>
        </w:numPr>
        <w:ind w:rightChars="44" w:right="106"/>
        <w:jc w:val="distribute"/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煙霧傳感器(量程0~10000ppm), 檢知警報器(烤箱專用)------NT25,000.-</w:t>
      </w:r>
    </w:p>
    <w:p w14:paraId="29CEBEEB" w14:textId="77777777" w:rsidR="00405032" w:rsidRDefault="00405032" w:rsidP="00405032">
      <w:pPr>
        <w:pStyle w:val="a3"/>
        <w:numPr>
          <w:ilvl w:val="0"/>
          <w:numId w:val="9"/>
        </w:numPr>
        <w:ind w:rightChars="44" w:right="106"/>
        <w:jc w:val="distribute"/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灑水裝置------------------------------------------------------NT10,000.-</w:t>
      </w:r>
    </w:p>
    <w:p w14:paraId="33835E1F" w14:textId="77777777" w:rsidR="0056481A" w:rsidRDefault="0056481A" w:rsidP="00405032">
      <w:pPr>
        <w:pStyle w:val="a3"/>
        <w:numPr>
          <w:ilvl w:val="0"/>
          <w:numId w:val="9"/>
        </w:numPr>
        <w:ind w:rightChars="44" w:right="106"/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交貨地區:</w:t>
      </w:r>
    </w:p>
    <w:p w14:paraId="4E710E4B" w14:textId="77777777" w:rsidR="00487E19" w:rsidRDefault="00487E19" w:rsidP="00294A0B">
      <w:pPr>
        <w:pStyle w:val="a3"/>
        <w:numPr>
          <w:ilvl w:val="0"/>
          <w:numId w:val="10"/>
        </w:numPr>
        <w:ind w:left="1440" w:hanging="153"/>
        <w:rPr>
          <w:rFonts w:ascii="Microsoft JhengHei UI" w:eastAsia="Microsoft JhengHei UI" w:hAnsi="Microsoft JhengHei UI" w:cs="新細明體"/>
          <w:color w:val="000000"/>
          <w:kern w:val="0"/>
        </w:rPr>
        <w:sectPr w:rsidR="00487E19" w:rsidSect="0093190F">
          <w:type w:val="continuous"/>
          <w:pgSz w:w="11906" w:h="16838"/>
          <w:pgMar w:top="1440" w:right="1080" w:bottom="1440" w:left="1080" w:header="851" w:footer="992" w:gutter="0"/>
          <w:cols w:space="720"/>
          <w:docGrid w:type="lines" w:linePitch="360"/>
        </w:sectPr>
      </w:pPr>
    </w:p>
    <w:p w14:paraId="2AB7B32C" w14:textId="77777777" w:rsidR="00487E19" w:rsidRDefault="00487E19" w:rsidP="00294A0B">
      <w:pPr>
        <w:pStyle w:val="a3"/>
        <w:numPr>
          <w:ilvl w:val="0"/>
          <w:numId w:val="10"/>
        </w:numPr>
        <w:ind w:left="1440" w:hanging="153"/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新竹以北----免費</w:t>
      </w:r>
    </w:p>
    <w:p w14:paraId="015C4403" w14:textId="77777777" w:rsidR="00487E19" w:rsidRDefault="00487E19" w:rsidP="00294A0B">
      <w:pPr>
        <w:pStyle w:val="a3"/>
        <w:numPr>
          <w:ilvl w:val="0"/>
          <w:numId w:val="10"/>
        </w:numPr>
        <w:ind w:left="1440" w:hanging="153"/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台中地區:加2000</w:t>
      </w:r>
    </w:p>
    <w:p w14:paraId="34DE47B1" w14:textId="77777777" w:rsidR="00487E19" w:rsidRDefault="00487E19" w:rsidP="00294A0B">
      <w:pPr>
        <w:pStyle w:val="a3"/>
        <w:numPr>
          <w:ilvl w:val="0"/>
          <w:numId w:val="10"/>
        </w:numPr>
        <w:ind w:hanging="153"/>
        <w:rPr>
          <w:rFonts w:ascii="Microsoft JhengHei UI" w:eastAsia="Microsoft JhengHei UI" w:hAnsi="Microsoft JhengHei UI" w:cs="新細明體"/>
          <w:color w:val="000000"/>
          <w:kern w:val="0"/>
        </w:rPr>
      </w:pPr>
      <w:r w:rsidRPr="00487E19">
        <w:rPr>
          <w:rFonts w:ascii="Microsoft JhengHei UI" w:eastAsia="Microsoft JhengHei UI" w:hAnsi="Microsoft JhengHei UI" w:cs="新細明體" w:hint="eastAsia"/>
          <w:color w:val="000000"/>
          <w:kern w:val="0"/>
        </w:rPr>
        <w:t>台南地區:加3000</w:t>
      </w:r>
    </w:p>
    <w:p w14:paraId="287F1B84" w14:textId="52A591FC" w:rsidR="00487E19" w:rsidRPr="00487E19" w:rsidRDefault="00487E19" w:rsidP="00294A0B">
      <w:pPr>
        <w:pStyle w:val="a3"/>
        <w:numPr>
          <w:ilvl w:val="0"/>
          <w:numId w:val="10"/>
        </w:numPr>
        <w:ind w:hanging="153"/>
        <w:rPr>
          <w:rFonts w:ascii="Microsoft JhengHei UI" w:eastAsia="Microsoft JhengHei UI" w:hAnsi="Microsoft JhengHei UI" w:cs="新細明體"/>
          <w:color w:val="000000"/>
          <w:kern w:val="0"/>
        </w:rPr>
      </w:pPr>
      <w:r w:rsidRPr="00487E19">
        <w:rPr>
          <w:rFonts w:ascii="Microsoft JhengHei UI" w:eastAsia="Microsoft JhengHei UI" w:hAnsi="Microsoft JhengHei UI" w:cs="新細明體" w:hint="eastAsia"/>
          <w:color w:val="000000"/>
          <w:kern w:val="0"/>
        </w:rPr>
        <w:t xml:space="preserve">高雄地區:加4000 </w:t>
      </w:r>
    </w:p>
    <w:p w14:paraId="476C834C" w14:textId="77777777" w:rsidR="00487E19" w:rsidRDefault="00487E19" w:rsidP="0056481A">
      <w:pPr>
        <w:widowControl/>
        <w:rPr>
          <w:rFonts w:ascii="Microsoft JhengHei UI" w:eastAsia="Microsoft JhengHei UI" w:hAnsi="Microsoft JhengHei UI" w:cs="新細明體"/>
          <w:color w:val="000000"/>
          <w:kern w:val="0"/>
        </w:rPr>
        <w:sectPr w:rsidR="00487E19" w:rsidSect="0093190F">
          <w:type w:val="continuous"/>
          <w:pgSz w:w="11906" w:h="16838"/>
          <w:pgMar w:top="1440" w:right="1080" w:bottom="1440" w:left="1080" w:header="851" w:footer="992" w:gutter="0"/>
          <w:cols w:num="2" w:space="720"/>
          <w:docGrid w:type="lines" w:linePitch="360"/>
        </w:sectPr>
      </w:pPr>
    </w:p>
    <w:p w14:paraId="374D7894" w14:textId="73A9937B" w:rsidR="00A31E9B" w:rsidRDefault="00A31E9B" w:rsidP="00A31E9B">
      <w:pPr>
        <w:jc w:val="center"/>
        <w:rPr>
          <w:rFonts w:ascii="新細明體" w:hAnsi="新細明體" w:cs="Arial Unicode MS"/>
        </w:rPr>
      </w:pPr>
      <w:r>
        <w:rPr>
          <w:rFonts w:ascii="新細明體" w:hAnsi="新細明體" w:cs="Arial Unicode MS"/>
          <w:noProof/>
        </w:rPr>
        <w:pict w14:anchorId="1FD97EE1">
          <v:shapetype id="_x0000_t202" coordsize="21600,21600" o:spt="202" path="m,l,21600r21600,l21600,xe">
            <v:stroke joinstyle="miter"/>
            <v:path gradientshapeok="t" o:connecttype="rect"/>
          </v:shapetype>
          <v:shape id="_x0000_s2056" type="#_x0000_t202" style="position:absolute;left:0;text-align:left;margin-left:-2.55pt;margin-top:16.85pt;width:499.85pt;height:71.65pt;z-index:2" strokecolor="white">
            <v:textbox>
              <w:txbxContent>
                <w:p w14:paraId="00AF047B" w14:textId="77777777" w:rsidR="00A31E9B" w:rsidRDefault="00A31E9B" w:rsidP="00A31E9B">
                  <w:pPr>
                    <w:jc w:val="center"/>
                    <w:rPr>
                      <w:rFonts w:ascii="新細明體" w:hAnsi="新細明體" w:cs="Arial Unicode MS"/>
                    </w:rPr>
                  </w:pPr>
                  <w:proofErr w:type="spellStart"/>
                  <w:r w:rsidRPr="00EF7973">
                    <w:rPr>
                      <w:rFonts w:ascii="新細明體" w:hAnsi="新細明體" w:cs="Arial Unicode MS"/>
                    </w:rPr>
                    <w:t>W</w:t>
                  </w:r>
                  <w:r w:rsidRPr="00EF7973">
                    <w:rPr>
                      <w:rFonts w:ascii="新細明體" w:hAnsi="新細明體" w:cs="Arial Unicode MS" w:hint="eastAsia"/>
                    </w:rPr>
                    <w:t>eb</w:t>
                  </w:r>
                  <w:r>
                    <w:rPr>
                      <w:rFonts w:ascii="新細明體" w:hAnsi="新細明體" w:cs="Arial Unicode MS" w:hint="eastAsia"/>
                    </w:rPr>
                    <w:t>side</w:t>
                  </w:r>
                  <w:proofErr w:type="spellEnd"/>
                  <w:r w:rsidRPr="00EF7973">
                    <w:rPr>
                      <w:rFonts w:ascii="新細明體" w:hAnsi="新細明體" w:cs="Arial Unicode MS" w:hint="eastAsia"/>
                    </w:rPr>
                    <w:t>:</w:t>
                  </w:r>
                  <w:r>
                    <w:rPr>
                      <w:rFonts w:ascii="新細明體" w:hAnsi="新細明體" w:cs="Arial Unicode MS" w:hint="eastAsia"/>
                    </w:rPr>
                    <w:t xml:space="preserve"> </w:t>
                  </w:r>
                  <w:hyperlink r:id="rId10" w:history="1">
                    <w:r w:rsidRPr="002146F6">
                      <w:rPr>
                        <w:rStyle w:val="ad"/>
                        <w:rFonts w:ascii="新細明體" w:hAnsi="新細明體" w:cs="Arial Unicode MS" w:hint="eastAsia"/>
                      </w:rPr>
                      <w:t>www.desk-top.com.tw</w:t>
                    </w:r>
                  </w:hyperlink>
                  <w:r>
                    <w:rPr>
                      <w:rFonts w:ascii="新細明體" w:hAnsi="新細明體" w:cs="Arial Unicode MS" w:hint="eastAsia"/>
                    </w:rPr>
                    <w:t xml:space="preserve">  email: </w:t>
                  </w:r>
                  <w:hyperlink r:id="rId11" w:history="1">
                    <w:r w:rsidRPr="002146F6">
                      <w:rPr>
                        <w:rStyle w:val="ad"/>
                        <w:rFonts w:ascii="新細明體" w:hAnsi="新細明體" w:cs="Arial Unicode MS" w:hint="eastAsia"/>
                      </w:rPr>
                      <w:t>sales@desk-top.com.tw</w:t>
                    </w:r>
                  </w:hyperlink>
                </w:p>
                <w:p w14:paraId="554B9DE0" w14:textId="77777777" w:rsidR="00A31E9B" w:rsidRPr="000E0BB8" w:rsidRDefault="00A31E9B" w:rsidP="00A31E9B">
                  <w:pPr>
                    <w:jc w:val="center"/>
                    <w:rPr>
                      <w:rFonts w:ascii="新細明體" w:hAnsi="新細明體" w:cs="Arial Unicode MS"/>
                    </w:rPr>
                  </w:pPr>
                </w:p>
                <w:p w14:paraId="50F4873F" w14:textId="77777777" w:rsidR="00A31E9B" w:rsidRPr="0075239B" w:rsidRDefault="00A31E9B" w:rsidP="00A31E9B">
                  <w:pPr>
                    <w:jc w:val="center"/>
                  </w:pPr>
                  <w:proofErr w:type="gramStart"/>
                  <w:r>
                    <w:rPr>
                      <w:rFonts w:ascii="新細明體" w:hAnsi="新細明體" w:cs="Arial Unicode MS" w:hint="eastAsia"/>
                      <w:color w:val="FF0000"/>
                    </w:rPr>
                    <w:t>＊</w:t>
                  </w:r>
                  <w:proofErr w:type="gramEnd"/>
                  <w:r>
                    <w:rPr>
                      <w:rFonts w:ascii="新細明體" w:hAnsi="新細明體" w:cs="Arial Unicode MS" w:hint="eastAsia"/>
                      <w:color w:val="FF0000"/>
                    </w:rPr>
                    <w:t>報價有效期1個月</w:t>
                  </w:r>
                  <w:proofErr w:type="gramStart"/>
                  <w:r>
                    <w:rPr>
                      <w:rFonts w:ascii="新細明體" w:hAnsi="新細明體" w:cs="Arial Unicode MS" w:hint="eastAsia"/>
                      <w:color w:val="FF0000"/>
                    </w:rPr>
                    <w:t>＊</w:t>
                  </w:r>
                  <w:proofErr w:type="gramEnd"/>
                </w:p>
                <w:p w14:paraId="34000AE7" w14:textId="77777777" w:rsidR="00A31E9B" w:rsidRDefault="00A31E9B"/>
              </w:txbxContent>
            </v:textbox>
          </v:shape>
        </w:pict>
      </w:r>
      <w:r>
        <w:rPr>
          <w:rFonts w:ascii="新細明體" w:hAnsi="新細明體" w:cs="Arial Unicode MS" w:hint="eastAsia"/>
        </w:rPr>
        <w:t xml:space="preserve"> </w:t>
      </w:r>
    </w:p>
    <w:p w14:paraId="32179245" w14:textId="77777777" w:rsidR="00A31E9B" w:rsidRPr="000E0BB8" w:rsidRDefault="00A31E9B" w:rsidP="00A31E9B">
      <w:pPr>
        <w:jc w:val="center"/>
        <w:rPr>
          <w:rFonts w:ascii="新細明體" w:hAnsi="新細明體" w:cs="Arial Unicode MS"/>
        </w:rPr>
      </w:pPr>
    </w:p>
    <w:p w14:paraId="51BE9A29" w14:textId="623E278A" w:rsidR="00487E19" w:rsidRDefault="00487E19" w:rsidP="0056481A">
      <w:pPr>
        <w:widowControl/>
        <w:rPr>
          <w:rFonts w:ascii="Microsoft JhengHei UI" w:eastAsia="Microsoft JhengHei UI" w:hAnsi="Microsoft JhengHei UI" w:cs="新細明體"/>
          <w:color w:val="000000"/>
          <w:kern w:val="0"/>
        </w:rPr>
        <w:sectPr w:rsidR="00487E19" w:rsidSect="0093190F">
          <w:type w:val="continuous"/>
          <w:pgSz w:w="11906" w:h="16838"/>
          <w:pgMar w:top="1440" w:right="1080" w:bottom="1440" w:left="1080" w:header="851" w:footer="992" w:gutter="0"/>
          <w:cols w:num="2" w:space="720"/>
          <w:docGrid w:type="lines" w:linePitch="360"/>
        </w:sectPr>
      </w:pPr>
    </w:p>
    <w:bookmarkEnd w:id="0"/>
    <w:p w14:paraId="2596D2A3" w14:textId="1CC0515D" w:rsidR="00CF1A76" w:rsidRDefault="00CF1A76" w:rsidP="00CF1A76">
      <w:pPr>
        <w:pStyle w:val="a3"/>
        <w:ind w:leftChars="100" w:left="240"/>
        <w:rPr>
          <w:rFonts w:ascii="Microsoft JhengHei UI" w:eastAsia="Microsoft JhengHei UI" w:hAnsi="Microsoft JhengHei UI" w:cs="新細明體"/>
          <w:b/>
          <w:bCs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b/>
          <w:bCs/>
          <w:color w:val="000000"/>
          <w:kern w:val="0"/>
          <w:highlight w:val="yellow"/>
        </w:rPr>
        <w:lastRenderedPageBreak/>
        <w:t>商品視圖:</w:t>
      </w:r>
    </w:p>
    <w:p w14:paraId="18FE1030" w14:textId="65934EA2" w:rsidR="00405032" w:rsidRDefault="00000000" w:rsidP="00CF1A76">
      <w:pPr>
        <w:pStyle w:val="a3"/>
        <w:ind w:leftChars="100" w:left="240"/>
        <w:rPr>
          <w:rFonts w:ascii="Microsoft JhengHei UI" w:eastAsia="Microsoft JhengHei UI" w:hAnsi="Microsoft JhengHei UI" w:cs="新細明體"/>
          <w:b/>
          <w:bCs/>
          <w:color w:val="000000"/>
          <w:kern w:val="0"/>
        </w:rPr>
      </w:pPr>
      <w:r>
        <w:rPr>
          <w:rFonts w:ascii="Microsoft JhengHei UI" w:eastAsia="Microsoft JhengHei UI" w:hAnsi="Microsoft JhengHei UI" w:cs="新細明體"/>
          <w:b/>
          <w:bCs/>
          <w:color w:val="000000"/>
          <w:kern w:val="0"/>
        </w:rPr>
        <w:pict w14:anchorId="5CA5F420">
          <v:shape id="_x0000_i1026" type="#_x0000_t75" style="width:487.65pt;height:215.3pt">
            <v:imagedata r:id="rId12" o:title=""/>
          </v:shape>
        </w:pict>
      </w:r>
    </w:p>
    <w:sectPr w:rsidR="00405032" w:rsidSect="0093190F">
      <w:footerReference w:type="default" r:id="rId13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90C4C" w14:textId="77777777" w:rsidR="0093190F" w:rsidRDefault="0093190F" w:rsidP="00E42992">
      <w:r>
        <w:separator/>
      </w:r>
    </w:p>
  </w:endnote>
  <w:endnote w:type="continuationSeparator" w:id="0">
    <w:p w14:paraId="01F2AEED" w14:textId="77777777" w:rsidR="0093190F" w:rsidRDefault="0093190F" w:rsidP="00E42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3BDBD" w14:textId="24831AA6" w:rsidR="0056481A" w:rsidRDefault="0056481A" w:rsidP="00332724">
    <w:pPr>
      <w:pStyle w:val="a9"/>
      <w:jc w:val="center"/>
    </w:pPr>
    <w:r>
      <w:rPr>
        <w:rFonts w:hint="eastAsia"/>
      </w:rPr>
      <w:t>-</w:t>
    </w:r>
    <w:r>
      <w:t>--</w:t>
    </w:r>
    <w:r>
      <w:rPr>
        <w:rFonts w:hint="eastAsia"/>
      </w:rPr>
      <w:t>型錄</w:t>
    </w:r>
    <w:r>
      <w:rPr>
        <w:rFonts w:hint="eastAsia"/>
      </w:rPr>
      <w:t>:</w:t>
    </w:r>
    <w:r w:rsidRPr="00094E03">
      <w:rPr>
        <w:rFonts w:ascii="Microsoft JhengHei UI" w:eastAsia="Microsoft JhengHei UI" w:hAnsi="Microsoft JhengHei UI" w:cs="新細明體" w:hint="eastAsia"/>
        <w:color w:val="000000"/>
        <w:kern w:val="0"/>
      </w:rPr>
      <w:t xml:space="preserve"> </w:t>
    </w:r>
    <w:r>
      <w:rPr>
        <w:rFonts w:ascii="Microsoft JhengHei UI" w:eastAsia="Microsoft JhengHei UI" w:hAnsi="Microsoft JhengHei UI" w:cs="新細明體" w:hint="eastAsia"/>
        <w:color w:val="000000"/>
        <w:kern w:val="0"/>
      </w:rPr>
      <w:t>DBO-</w:t>
    </w:r>
    <w:r>
      <w:rPr>
        <w:rFonts w:ascii="Microsoft JhengHei UI" w:eastAsia="Microsoft JhengHei UI" w:hAnsi="Microsoft JhengHei UI" w:cs="新細明體"/>
        <w:color w:val="000000"/>
        <w:kern w:val="0"/>
      </w:rPr>
      <w:t>125</w:t>
    </w:r>
    <w:r>
      <w:rPr>
        <w:rFonts w:ascii="Microsoft JhengHei UI" w:eastAsia="Microsoft JhengHei UI" w:hAnsi="Microsoft JhengHei UI" w:cs="新細明體" w:hint="eastAsia"/>
        <w:color w:val="000000"/>
        <w:kern w:val="0"/>
      </w:rPr>
      <w:t>L-</w:t>
    </w:r>
    <w:r w:rsidR="00347870">
      <w:rPr>
        <w:rFonts w:ascii="Microsoft JhengHei UI" w:eastAsia="Microsoft JhengHei UI" w:hAnsi="Microsoft JhengHei UI" w:cs="新細明體" w:hint="eastAsia"/>
        <w:color w:val="000000"/>
        <w:kern w:val="0"/>
      </w:rPr>
      <w:t>B</w:t>
    </w:r>
    <w:r>
      <w:rPr>
        <w:rFonts w:ascii="Microsoft JhengHei UI" w:eastAsia="Microsoft JhengHei UI" w:hAnsi="Microsoft JhengHei UI" w:cs="新細明體" w:hint="eastAsia"/>
        <w:color w:val="000000"/>
        <w:kern w:val="0"/>
      </w:rPr>
      <w:t>P-</w:t>
    </w:r>
    <w:r>
      <w:rPr>
        <w:rFonts w:ascii="Microsoft JhengHei UI" w:eastAsia="Microsoft JhengHei UI" w:hAnsi="Microsoft JhengHei UI" w:cs="新細明體"/>
        <w:color w:val="000000"/>
        <w:kern w:val="0"/>
      </w:rPr>
      <w:t>3</w:t>
    </w:r>
    <w:r>
      <w:rPr>
        <w:rFonts w:ascii="Microsoft JhengHei UI" w:eastAsia="Microsoft JhengHei UI" w:hAnsi="Microsoft JhengHei UI" w:cs="新細明體" w:hint="eastAsia"/>
        <w:color w:val="000000"/>
        <w:kern w:val="0"/>
      </w:rPr>
      <w:t>00-----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C8BD7" w14:textId="73BBDD38" w:rsidR="002E23C7" w:rsidRPr="002C6514" w:rsidRDefault="002E23C7" w:rsidP="002C6514">
    <w:pPr>
      <w:pStyle w:val="a9"/>
      <w:jc w:val="center"/>
    </w:pPr>
    <w:r>
      <w:t>-----(</w:t>
    </w:r>
    <w:r>
      <w:rPr>
        <w:rFonts w:hint="eastAsia"/>
      </w:rPr>
      <w:t>型號</w:t>
    </w:r>
    <w:r>
      <w:t>:D</w:t>
    </w:r>
    <w:r w:rsidR="00F54087">
      <w:t>B</w:t>
    </w:r>
    <w:r>
      <w:t>O-1</w:t>
    </w:r>
    <w:r w:rsidR="008E5D2B">
      <w:t>25</w:t>
    </w:r>
    <w:r>
      <w:t>L-</w:t>
    </w:r>
    <w:r w:rsidR="008E5D2B">
      <w:t>E</w:t>
    </w:r>
    <w:r>
      <w:t>P-</w:t>
    </w:r>
    <w:r w:rsidR="00F54087">
      <w:t>3</w:t>
    </w:r>
    <w:r>
      <w:t>00,</w:t>
    </w:r>
    <w:r>
      <w:rPr>
        <w:rFonts w:hint="eastAsia"/>
      </w:rPr>
      <w:t>第</w:t>
    </w:r>
    <w:r>
      <w:rPr>
        <w:rStyle w:val="ab"/>
      </w:rPr>
      <w:fldChar w:fldCharType="begin"/>
    </w:r>
    <w:r>
      <w:rPr>
        <w:rStyle w:val="ab"/>
      </w:rPr>
      <w:instrText xml:space="preserve"> PAGE </w:instrText>
    </w:r>
    <w:r>
      <w:rPr>
        <w:rStyle w:val="ab"/>
      </w:rPr>
      <w:fldChar w:fldCharType="separate"/>
    </w:r>
    <w:r>
      <w:rPr>
        <w:rStyle w:val="ab"/>
        <w:noProof/>
      </w:rPr>
      <w:t>4</w:t>
    </w:r>
    <w:r>
      <w:rPr>
        <w:rStyle w:val="ab"/>
      </w:rPr>
      <w:fldChar w:fldCharType="end"/>
    </w:r>
    <w:r>
      <w:rPr>
        <w:rFonts w:hint="eastAsia"/>
      </w:rPr>
      <w:t>頁</w:t>
    </w:r>
    <w:r>
      <w:t>)-----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CBFAF" w14:textId="77777777" w:rsidR="0093190F" w:rsidRDefault="0093190F" w:rsidP="00E42992">
      <w:r>
        <w:separator/>
      </w:r>
    </w:p>
  </w:footnote>
  <w:footnote w:type="continuationSeparator" w:id="0">
    <w:p w14:paraId="7B64F070" w14:textId="77777777" w:rsidR="0093190F" w:rsidRDefault="0093190F" w:rsidP="00E429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0334C"/>
    <w:multiLevelType w:val="hybridMultilevel"/>
    <w:tmpl w:val="69929096"/>
    <w:lvl w:ilvl="0" w:tplc="B7F00BC2">
      <w:start w:val="1"/>
      <w:numFmt w:val="decimal"/>
      <w:lvlText w:val="(%1)"/>
      <w:lvlJc w:val="left"/>
      <w:pPr>
        <w:ind w:left="958" w:firstLine="0"/>
      </w:pPr>
      <w:rPr>
        <w:rFonts w:ascii="Microsoft YaHei" w:eastAsia="Microsoft YaHei" w:hAnsi="新細明體" w:cs="Mangal" w:hint="eastAsia"/>
        <w:b w:val="0"/>
        <w:bCs w:val="0"/>
        <w:color w:val="595959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07D3A27"/>
    <w:multiLevelType w:val="hybridMultilevel"/>
    <w:tmpl w:val="AE8E0F00"/>
    <w:lvl w:ilvl="0" w:tplc="FFFFFFFF">
      <w:start w:val="1"/>
      <w:numFmt w:val="lowerRoman"/>
      <w:lvlText w:val="%1."/>
      <w:lvlJc w:val="right"/>
      <w:pPr>
        <w:ind w:left="480" w:hanging="480"/>
      </w:pPr>
      <w:rPr>
        <w:rFonts w:hint="eastAsia"/>
        <w:b w:val="0"/>
        <w:bCs w:val="0"/>
        <w:color w:val="595959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>
      <w:start w:val="1"/>
      <w:numFmt w:val="decimal"/>
      <w:lvlText w:val="(%3)"/>
      <w:lvlJc w:val="left"/>
      <w:rPr>
        <w:rFonts w:ascii="Microsoft YaHei" w:eastAsia="Microsoft YaHei" w:hAnsi="新細明體" w:cs="Mangal" w:hint="eastAsia"/>
        <w:b w:val="0"/>
        <w:bCs w:val="0"/>
        <w:color w:val="595959"/>
      </w:r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179719D"/>
    <w:multiLevelType w:val="hybridMultilevel"/>
    <w:tmpl w:val="3DE6127C"/>
    <w:lvl w:ilvl="0" w:tplc="FFFFFFF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471EB0D4">
      <w:start w:val="1"/>
      <w:numFmt w:val="decimal"/>
      <w:lvlText w:val="%2."/>
      <w:lvlJc w:val="left"/>
      <w:pPr>
        <w:ind w:left="960" w:hanging="722"/>
      </w:pPr>
      <w:rPr>
        <w:rFonts w:hint="eastAsia"/>
      </w:r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E0A2958"/>
    <w:multiLevelType w:val="hybridMultilevel"/>
    <w:tmpl w:val="57FE43CC"/>
    <w:lvl w:ilvl="0" w:tplc="63CC140E">
      <w:start w:val="1"/>
      <w:numFmt w:val="decimal"/>
      <w:lvlText w:val="(%1)"/>
      <w:lvlJc w:val="left"/>
      <w:rPr>
        <w:rFonts w:ascii="Microsoft YaHei" w:eastAsia="Microsoft YaHei" w:hAnsi="新細明體" w:cs="Mangal" w:hint="eastAsia"/>
        <w:b w:val="0"/>
        <w:bCs w:val="0"/>
        <w:color w:val="595959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4" w15:restartNumberingAfterBreak="0">
    <w:nsid w:val="32151794"/>
    <w:multiLevelType w:val="hybridMultilevel"/>
    <w:tmpl w:val="E2CE9194"/>
    <w:lvl w:ilvl="0" w:tplc="BF6E5F92">
      <w:start w:val="1"/>
      <w:numFmt w:val="decimal"/>
      <w:lvlText w:val="(%1)"/>
      <w:lvlJc w:val="left"/>
      <w:pPr>
        <w:ind w:left="1440" w:hanging="482"/>
      </w:pPr>
      <w:rPr>
        <w:rFonts w:ascii="Microsoft YaHei" w:eastAsia="Microsoft YaHei" w:hAnsi="新細明體" w:cs="Mangal" w:hint="eastAsia"/>
        <w:b w:val="0"/>
        <w:bCs w:val="0"/>
        <w:color w:val="595959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72952A2"/>
    <w:multiLevelType w:val="hybridMultilevel"/>
    <w:tmpl w:val="18C6AE84"/>
    <w:lvl w:ilvl="0" w:tplc="FFFFFFF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BA324A3"/>
    <w:multiLevelType w:val="hybridMultilevel"/>
    <w:tmpl w:val="40A2F772"/>
    <w:lvl w:ilvl="0" w:tplc="9558C514">
      <w:start w:val="1"/>
      <w:numFmt w:val="decimal"/>
      <w:lvlText w:val="(%1)"/>
      <w:lvlJc w:val="left"/>
      <w:pPr>
        <w:ind w:left="958" w:firstLine="0"/>
      </w:pPr>
      <w:rPr>
        <w:rFonts w:ascii="Microsoft YaHei" w:eastAsia="Microsoft YaHei" w:hAnsi="新細明體" w:cs="Mangal" w:hint="eastAsia"/>
        <w:b w:val="0"/>
        <w:bCs w:val="0"/>
        <w:color w:val="595959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4B34107"/>
    <w:multiLevelType w:val="hybridMultilevel"/>
    <w:tmpl w:val="42D2F6A8"/>
    <w:lvl w:ilvl="0" w:tplc="FFFFFFFF">
      <w:start w:val="1"/>
      <w:numFmt w:val="decimal"/>
      <w:lvlText w:val="%1."/>
      <w:lvlJc w:val="left"/>
      <w:pPr>
        <w:ind w:left="720" w:hanging="480"/>
      </w:pPr>
    </w:lvl>
    <w:lvl w:ilvl="1" w:tplc="FFFFFFFF">
      <w:start w:val="1"/>
      <w:numFmt w:val="ideographTraditional"/>
      <w:lvlText w:val="%2、"/>
      <w:lvlJc w:val="left"/>
      <w:pPr>
        <w:ind w:left="1200" w:hanging="480"/>
      </w:pPr>
    </w:lvl>
    <w:lvl w:ilvl="2" w:tplc="FFFFFFFF">
      <w:start w:val="1"/>
      <w:numFmt w:val="lowerRoman"/>
      <w:lvlText w:val="%3."/>
      <w:lvlJc w:val="right"/>
      <w:pPr>
        <w:ind w:left="1680" w:hanging="480"/>
      </w:pPr>
    </w:lvl>
    <w:lvl w:ilvl="3" w:tplc="FFFFFFFF">
      <w:start w:val="1"/>
      <w:numFmt w:val="decimal"/>
      <w:lvlText w:val="%4."/>
      <w:lvlJc w:val="left"/>
      <w:pPr>
        <w:ind w:left="2160" w:hanging="480"/>
      </w:pPr>
    </w:lvl>
    <w:lvl w:ilvl="4" w:tplc="FFFFFFFF">
      <w:start w:val="1"/>
      <w:numFmt w:val="ideographTraditional"/>
      <w:lvlText w:val="%5、"/>
      <w:lvlJc w:val="left"/>
      <w:pPr>
        <w:ind w:left="2640" w:hanging="480"/>
      </w:pPr>
    </w:lvl>
    <w:lvl w:ilvl="5" w:tplc="FFFFFFFF">
      <w:start w:val="1"/>
      <w:numFmt w:val="lowerRoman"/>
      <w:lvlText w:val="%6."/>
      <w:lvlJc w:val="right"/>
      <w:pPr>
        <w:ind w:left="3120" w:hanging="480"/>
      </w:pPr>
    </w:lvl>
    <w:lvl w:ilvl="6" w:tplc="FFFFFFFF">
      <w:start w:val="1"/>
      <w:numFmt w:val="decimal"/>
      <w:lvlText w:val="%7."/>
      <w:lvlJc w:val="left"/>
      <w:pPr>
        <w:ind w:left="3600" w:hanging="480"/>
      </w:pPr>
    </w:lvl>
    <w:lvl w:ilvl="7" w:tplc="FFFFFFFF">
      <w:start w:val="1"/>
      <w:numFmt w:val="ideographTraditional"/>
      <w:lvlText w:val="%8、"/>
      <w:lvlJc w:val="left"/>
      <w:pPr>
        <w:ind w:left="4080" w:hanging="480"/>
      </w:pPr>
    </w:lvl>
    <w:lvl w:ilvl="8" w:tplc="FFFFFFFF">
      <w:start w:val="1"/>
      <w:numFmt w:val="lowerRoman"/>
      <w:lvlText w:val="%9."/>
      <w:lvlJc w:val="right"/>
      <w:pPr>
        <w:ind w:left="4560" w:hanging="480"/>
      </w:pPr>
    </w:lvl>
  </w:abstractNum>
  <w:abstractNum w:abstractNumId="8" w15:restartNumberingAfterBreak="0">
    <w:nsid w:val="45EE04E0"/>
    <w:multiLevelType w:val="hybridMultilevel"/>
    <w:tmpl w:val="C7D82FF8"/>
    <w:lvl w:ilvl="0" w:tplc="BDC028A2">
      <w:start w:val="1"/>
      <w:numFmt w:val="decimal"/>
      <w:lvlText w:val="(%1)"/>
      <w:lvlJc w:val="left"/>
      <w:rPr>
        <w:rFonts w:ascii="Microsoft YaHei" w:eastAsia="Microsoft YaHei" w:hAnsi="新細明體" w:cs="Mangal" w:hint="eastAsia"/>
        <w:b w:val="0"/>
        <w:bCs w:val="0"/>
        <w:color w:val="FF0000"/>
        <w:sz w:val="22"/>
        <w:szCs w:val="22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>
      <w:start w:val="1"/>
      <w:numFmt w:val="decimal"/>
      <w:lvlText w:val="%4."/>
      <w:lvlJc w:val="left"/>
      <w:pPr>
        <w:ind w:left="2880" w:hanging="480"/>
      </w:pPr>
    </w:lvl>
    <w:lvl w:ilvl="4" w:tplc="04090019">
      <w:start w:val="1"/>
      <w:numFmt w:val="ideographTraditional"/>
      <w:lvlText w:val="%5、"/>
      <w:lvlJc w:val="left"/>
      <w:pPr>
        <w:ind w:left="3360" w:hanging="480"/>
      </w:pPr>
    </w:lvl>
    <w:lvl w:ilvl="5" w:tplc="0409001B">
      <w:start w:val="1"/>
      <w:numFmt w:val="lowerRoman"/>
      <w:lvlText w:val="%6."/>
      <w:lvlJc w:val="right"/>
      <w:pPr>
        <w:ind w:left="3840" w:hanging="480"/>
      </w:pPr>
    </w:lvl>
    <w:lvl w:ilvl="6" w:tplc="0409000F">
      <w:start w:val="1"/>
      <w:numFmt w:val="decimal"/>
      <w:lvlText w:val="%7."/>
      <w:lvlJc w:val="left"/>
      <w:pPr>
        <w:ind w:left="4320" w:hanging="480"/>
      </w:pPr>
    </w:lvl>
    <w:lvl w:ilvl="7" w:tplc="04090019">
      <w:start w:val="1"/>
      <w:numFmt w:val="ideographTraditional"/>
      <w:lvlText w:val="%8、"/>
      <w:lvlJc w:val="left"/>
      <w:pPr>
        <w:ind w:left="4800" w:hanging="480"/>
      </w:pPr>
    </w:lvl>
    <w:lvl w:ilvl="8" w:tplc="0409001B">
      <w:start w:val="1"/>
      <w:numFmt w:val="lowerRoman"/>
      <w:lvlText w:val="%9."/>
      <w:lvlJc w:val="right"/>
      <w:pPr>
        <w:ind w:left="5280" w:hanging="480"/>
      </w:pPr>
    </w:lvl>
  </w:abstractNum>
  <w:abstractNum w:abstractNumId="9" w15:restartNumberingAfterBreak="0">
    <w:nsid w:val="49312A66"/>
    <w:multiLevelType w:val="hybridMultilevel"/>
    <w:tmpl w:val="869C97E4"/>
    <w:lvl w:ilvl="0" w:tplc="FFFFFFFF">
      <w:start w:val="1"/>
      <w:numFmt w:val="decimal"/>
      <w:lvlText w:val="%1."/>
      <w:lvlJc w:val="left"/>
      <w:pPr>
        <w:ind w:left="720" w:hanging="480"/>
      </w:pPr>
    </w:lvl>
    <w:lvl w:ilvl="1" w:tplc="FFFFFFFF">
      <w:start w:val="1"/>
      <w:numFmt w:val="ideographTraditional"/>
      <w:lvlText w:val="%2、"/>
      <w:lvlJc w:val="left"/>
      <w:pPr>
        <w:ind w:left="1200" w:hanging="480"/>
      </w:pPr>
    </w:lvl>
    <w:lvl w:ilvl="2" w:tplc="FFFFFFFF">
      <w:start w:val="1"/>
      <w:numFmt w:val="lowerRoman"/>
      <w:lvlText w:val="%3."/>
      <w:lvlJc w:val="right"/>
      <w:pPr>
        <w:ind w:left="1680" w:hanging="480"/>
      </w:pPr>
    </w:lvl>
    <w:lvl w:ilvl="3" w:tplc="FFFFFFFF">
      <w:start w:val="1"/>
      <w:numFmt w:val="decimal"/>
      <w:lvlText w:val="%4."/>
      <w:lvlJc w:val="left"/>
      <w:pPr>
        <w:ind w:left="2160" w:hanging="480"/>
      </w:pPr>
    </w:lvl>
    <w:lvl w:ilvl="4" w:tplc="FFFFFFFF">
      <w:start w:val="1"/>
      <w:numFmt w:val="ideographTraditional"/>
      <w:lvlText w:val="%5、"/>
      <w:lvlJc w:val="left"/>
      <w:pPr>
        <w:ind w:left="2640" w:hanging="480"/>
      </w:pPr>
    </w:lvl>
    <w:lvl w:ilvl="5" w:tplc="FFFFFFFF">
      <w:start w:val="1"/>
      <w:numFmt w:val="lowerRoman"/>
      <w:lvlText w:val="%6."/>
      <w:lvlJc w:val="right"/>
      <w:pPr>
        <w:ind w:left="3120" w:hanging="480"/>
      </w:pPr>
    </w:lvl>
    <w:lvl w:ilvl="6" w:tplc="FFFFFFFF">
      <w:start w:val="1"/>
      <w:numFmt w:val="decimal"/>
      <w:lvlText w:val="%7."/>
      <w:lvlJc w:val="left"/>
      <w:pPr>
        <w:ind w:left="3600" w:hanging="480"/>
      </w:pPr>
    </w:lvl>
    <w:lvl w:ilvl="7" w:tplc="FFFFFFFF">
      <w:start w:val="1"/>
      <w:numFmt w:val="ideographTraditional"/>
      <w:lvlText w:val="%8、"/>
      <w:lvlJc w:val="left"/>
      <w:pPr>
        <w:ind w:left="4080" w:hanging="480"/>
      </w:pPr>
    </w:lvl>
    <w:lvl w:ilvl="8" w:tplc="FFFFFFFF">
      <w:start w:val="1"/>
      <w:numFmt w:val="lowerRoman"/>
      <w:lvlText w:val="%9."/>
      <w:lvlJc w:val="right"/>
      <w:pPr>
        <w:ind w:left="4560" w:hanging="480"/>
      </w:pPr>
    </w:lvl>
  </w:abstractNum>
  <w:abstractNum w:abstractNumId="10" w15:restartNumberingAfterBreak="0">
    <w:nsid w:val="497C5BE7"/>
    <w:multiLevelType w:val="hybridMultilevel"/>
    <w:tmpl w:val="324609BA"/>
    <w:lvl w:ilvl="0" w:tplc="C2921684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ascii="細明體" w:eastAsia="細明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  <w:rPr>
        <w:rFonts w:cs="Times New Roman"/>
      </w:rPr>
    </w:lvl>
  </w:abstractNum>
  <w:abstractNum w:abstractNumId="11" w15:restartNumberingAfterBreak="0">
    <w:nsid w:val="4AB07E41"/>
    <w:multiLevelType w:val="hybridMultilevel"/>
    <w:tmpl w:val="80E4255A"/>
    <w:lvl w:ilvl="0" w:tplc="FFFFFFFF">
      <w:start w:val="1"/>
      <w:numFmt w:val="lowerRoman"/>
      <w:lvlText w:val="%1."/>
      <w:lvlJc w:val="right"/>
      <w:rPr>
        <w:rFonts w:hint="eastAsia"/>
        <w:b w:val="0"/>
        <w:bCs w:val="0"/>
        <w:color w:val="595959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>
      <w:start w:val="1"/>
      <w:numFmt w:val="decimal"/>
      <w:lvlText w:val="(%3)"/>
      <w:lvlJc w:val="left"/>
      <w:rPr>
        <w:rFonts w:ascii="Microsoft YaHei" w:eastAsia="Microsoft YaHei" w:hAnsi="新細明體" w:cs="Mangal" w:hint="eastAsia"/>
        <w:b w:val="0"/>
        <w:bCs w:val="0"/>
        <w:color w:val="595959"/>
      </w:rPr>
    </w:lvl>
    <w:lvl w:ilvl="3" w:tplc="FFFFFFFF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32A382E"/>
    <w:multiLevelType w:val="hybridMultilevel"/>
    <w:tmpl w:val="F926AC26"/>
    <w:lvl w:ilvl="0" w:tplc="7878F34A">
      <w:start w:val="1"/>
      <w:numFmt w:val="decimal"/>
      <w:lvlText w:val="(%1)"/>
      <w:lvlJc w:val="left"/>
      <w:rPr>
        <w:rFonts w:ascii="Microsoft YaHei" w:eastAsia="Microsoft YaHei" w:hAnsi="新細明體" w:cs="Mangal" w:hint="eastAsia"/>
        <w:b w:val="0"/>
        <w:bCs w:val="0"/>
        <w:color w:val="595959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D77554E"/>
    <w:multiLevelType w:val="hybridMultilevel"/>
    <w:tmpl w:val="B36E01F2"/>
    <w:lvl w:ilvl="0" w:tplc="9A064C54">
      <w:start w:val="1"/>
      <w:numFmt w:val="lowerLetter"/>
      <w:lvlText w:val="%1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5EA10FD1"/>
    <w:multiLevelType w:val="hybridMultilevel"/>
    <w:tmpl w:val="E0883D0E"/>
    <w:lvl w:ilvl="0" w:tplc="BBA07840">
      <w:start w:val="1"/>
      <w:numFmt w:val="lowerRoman"/>
      <w:lvlText w:val="%1."/>
      <w:lvlJc w:val="right"/>
      <w:pPr>
        <w:ind w:left="2400" w:hanging="480"/>
      </w:pPr>
      <w:rPr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15" w15:restartNumberingAfterBreak="0">
    <w:nsid w:val="615E1382"/>
    <w:multiLevelType w:val="hybridMultilevel"/>
    <w:tmpl w:val="E564EAD6"/>
    <w:lvl w:ilvl="0" w:tplc="FFFFFFFF">
      <w:start w:val="1"/>
      <w:numFmt w:val="decimal"/>
      <w:lvlText w:val="%1."/>
      <w:lvlJc w:val="left"/>
      <w:pPr>
        <w:ind w:left="480" w:hanging="480"/>
      </w:pPr>
    </w:lvl>
    <w:lvl w:ilvl="1" w:tplc="FFFFFFFF">
      <w:start w:val="1"/>
      <w:numFmt w:val="ideographTraditional"/>
      <w:lvlText w:val="%2、"/>
      <w:lvlJc w:val="left"/>
      <w:pPr>
        <w:ind w:left="960" w:hanging="480"/>
      </w:p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FFFFFFFF">
      <w:start w:val="1"/>
      <w:numFmt w:val="decimal"/>
      <w:lvlText w:val="%4."/>
      <w:lvlJc w:val="left"/>
      <w:pPr>
        <w:ind w:left="1920" w:hanging="480"/>
      </w:pPr>
    </w:lvl>
    <w:lvl w:ilvl="4" w:tplc="FFFFFFFF">
      <w:start w:val="1"/>
      <w:numFmt w:val="ideographTraditional"/>
      <w:lvlText w:val="%5、"/>
      <w:lvlJc w:val="left"/>
      <w:pPr>
        <w:ind w:left="2400" w:hanging="480"/>
      </w:pPr>
    </w:lvl>
    <w:lvl w:ilvl="5" w:tplc="FFFFFFFF">
      <w:start w:val="1"/>
      <w:numFmt w:val="lowerRoman"/>
      <w:lvlText w:val="%6."/>
      <w:lvlJc w:val="right"/>
      <w:pPr>
        <w:ind w:left="2880" w:hanging="480"/>
      </w:pPr>
    </w:lvl>
    <w:lvl w:ilvl="6" w:tplc="FFFFFFFF">
      <w:start w:val="1"/>
      <w:numFmt w:val="decimal"/>
      <w:lvlText w:val="%7."/>
      <w:lvlJc w:val="left"/>
      <w:pPr>
        <w:ind w:left="3360" w:hanging="480"/>
      </w:pPr>
    </w:lvl>
    <w:lvl w:ilvl="7" w:tplc="FFFFFFFF">
      <w:start w:val="1"/>
      <w:numFmt w:val="ideographTraditional"/>
      <w:lvlText w:val="%8、"/>
      <w:lvlJc w:val="left"/>
      <w:pPr>
        <w:ind w:left="3840" w:hanging="480"/>
      </w:pPr>
    </w:lvl>
    <w:lvl w:ilvl="8" w:tplc="FFFFFFFF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6A87BCB"/>
    <w:multiLevelType w:val="hybridMultilevel"/>
    <w:tmpl w:val="AE8E0F00"/>
    <w:lvl w:ilvl="0" w:tplc="0409001B">
      <w:start w:val="1"/>
      <w:numFmt w:val="lowerRoman"/>
      <w:lvlText w:val="%1."/>
      <w:lvlJc w:val="right"/>
      <w:pPr>
        <w:ind w:left="480" w:hanging="480"/>
      </w:pPr>
      <w:rPr>
        <w:rFonts w:hint="eastAsia"/>
        <w:b w:val="0"/>
        <w:bCs w:val="0"/>
        <w:color w:val="595959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90B61D00">
      <w:start w:val="1"/>
      <w:numFmt w:val="decimal"/>
      <w:lvlText w:val="(%3)"/>
      <w:lvlJc w:val="left"/>
      <w:rPr>
        <w:rFonts w:ascii="Microsoft YaHei" w:eastAsia="Microsoft YaHei" w:hAnsi="新細明體" w:cs="Mangal" w:hint="eastAsia"/>
        <w:b w:val="0"/>
        <w:bCs w:val="0"/>
        <w:color w:val="595959"/>
      </w:r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1687D22"/>
    <w:multiLevelType w:val="hybridMultilevel"/>
    <w:tmpl w:val="91A4A584"/>
    <w:lvl w:ilvl="0" w:tplc="D4A459F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2125802874">
    <w:abstractNumId w:val="10"/>
  </w:num>
  <w:num w:numId="2" w16cid:durableId="138770637">
    <w:abstractNumId w:val="13"/>
  </w:num>
  <w:num w:numId="3" w16cid:durableId="577205028">
    <w:abstractNumId w:val="17"/>
  </w:num>
  <w:num w:numId="4" w16cid:durableId="765033228">
    <w:abstractNumId w:val="2"/>
  </w:num>
  <w:num w:numId="5" w16cid:durableId="499003418">
    <w:abstractNumId w:val="12"/>
  </w:num>
  <w:num w:numId="6" w16cid:durableId="1192762582">
    <w:abstractNumId w:val="16"/>
  </w:num>
  <w:num w:numId="7" w16cid:durableId="1985767864">
    <w:abstractNumId w:val="5"/>
  </w:num>
  <w:num w:numId="8" w16cid:durableId="659234822">
    <w:abstractNumId w:val="14"/>
  </w:num>
  <w:num w:numId="9" w16cid:durableId="1166870278">
    <w:abstractNumId w:val="7"/>
  </w:num>
  <w:num w:numId="10" w16cid:durableId="1118569877">
    <w:abstractNumId w:val="3"/>
  </w:num>
  <w:num w:numId="11" w16cid:durableId="428549847">
    <w:abstractNumId w:val="0"/>
  </w:num>
  <w:num w:numId="12" w16cid:durableId="187837156">
    <w:abstractNumId w:val="6"/>
  </w:num>
  <w:num w:numId="13" w16cid:durableId="1939409849">
    <w:abstractNumId w:val="4"/>
  </w:num>
  <w:num w:numId="14" w16cid:durableId="17390114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53805777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94888868">
    <w:abstractNumId w:val="9"/>
  </w:num>
  <w:num w:numId="17" w16cid:durableId="20712695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349286402">
    <w:abstractNumId w:val="11"/>
  </w:num>
  <w:num w:numId="19" w16cid:durableId="524828206">
    <w:abstractNumId w:val="1"/>
  </w:num>
  <w:num w:numId="20" w16cid:durableId="4944971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bordersDoNotSurroundHeader/>
  <w:bordersDoNotSurroundFooter/>
  <w:proofState w:spelling="clean" w:grammar="clean"/>
  <w:doNotTrackMoves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C008B"/>
    <w:rsid w:val="0002624F"/>
    <w:rsid w:val="000278E4"/>
    <w:rsid w:val="00032379"/>
    <w:rsid w:val="0004157C"/>
    <w:rsid w:val="00047752"/>
    <w:rsid w:val="00051684"/>
    <w:rsid w:val="000550F3"/>
    <w:rsid w:val="000615BD"/>
    <w:rsid w:val="00066C9A"/>
    <w:rsid w:val="00090AF4"/>
    <w:rsid w:val="00095B0E"/>
    <w:rsid w:val="00095F81"/>
    <w:rsid w:val="000A1F11"/>
    <w:rsid w:val="000A494E"/>
    <w:rsid w:val="000A4C2D"/>
    <w:rsid w:val="000B0C73"/>
    <w:rsid w:val="000B0DA9"/>
    <w:rsid w:val="000B29BB"/>
    <w:rsid w:val="000B472D"/>
    <w:rsid w:val="000C05F0"/>
    <w:rsid w:val="000E2B89"/>
    <w:rsid w:val="000F21C9"/>
    <w:rsid w:val="000F48F6"/>
    <w:rsid w:val="0010756C"/>
    <w:rsid w:val="00135DF3"/>
    <w:rsid w:val="001534C2"/>
    <w:rsid w:val="00156004"/>
    <w:rsid w:val="00157278"/>
    <w:rsid w:val="001648FE"/>
    <w:rsid w:val="00167D08"/>
    <w:rsid w:val="00174868"/>
    <w:rsid w:val="001807E7"/>
    <w:rsid w:val="00187C2D"/>
    <w:rsid w:val="00190C63"/>
    <w:rsid w:val="00196E96"/>
    <w:rsid w:val="00197F5F"/>
    <w:rsid w:val="001A6946"/>
    <w:rsid w:val="001B1739"/>
    <w:rsid w:val="001C18C2"/>
    <w:rsid w:val="001E13AB"/>
    <w:rsid w:val="001F29E9"/>
    <w:rsid w:val="00226DDE"/>
    <w:rsid w:val="00265390"/>
    <w:rsid w:val="00280675"/>
    <w:rsid w:val="002809A6"/>
    <w:rsid w:val="00282F26"/>
    <w:rsid w:val="00291D4A"/>
    <w:rsid w:val="00294053"/>
    <w:rsid w:val="00294A0B"/>
    <w:rsid w:val="00297A2E"/>
    <w:rsid w:val="002B3F31"/>
    <w:rsid w:val="002C6514"/>
    <w:rsid w:val="002D775D"/>
    <w:rsid w:val="002E23C7"/>
    <w:rsid w:val="002E6765"/>
    <w:rsid w:val="002F70C9"/>
    <w:rsid w:val="003136A4"/>
    <w:rsid w:val="00345E96"/>
    <w:rsid w:val="00347870"/>
    <w:rsid w:val="00381FA0"/>
    <w:rsid w:val="00390C40"/>
    <w:rsid w:val="003A16F2"/>
    <w:rsid w:val="00405032"/>
    <w:rsid w:val="0042169C"/>
    <w:rsid w:val="0047709D"/>
    <w:rsid w:val="004807AB"/>
    <w:rsid w:val="00481513"/>
    <w:rsid w:val="00487E19"/>
    <w:rsid w:val="004A3FBC"/>
    <w:rsid w:val="004A4BD9"/>
    <w:rsid w:val="004D3C62"/>
    <w:rsid w:val="004E72E8"/>
    <w:rsid w:val="004F54BF"/>
    <w:rsid w:val="005025A7"/>
    <w:rsid w:val="00510316"/>
    <w:rsid w:val="00515F01"/>
    <w:rsid w:val="0051681A"/>
    <w:rsid w:val="0051692D"/>
    <w:rsid w:val="00517B5D"/>
    <w:rsid w:val="0052583F"/>
    <w:rsid w:val="0054368F"/>
    <w:rsid w:val="0056481A"/>
    <w:rsid w:val="00580253"/>
    <w:rsid w:val="00582BF1"/>
    <w:rsid w:val="00591880"/>
    <w:rsid w:val="005C7EF4"/>
    <w:rsid w:val="005F0F0F"/>
    <w:rsid w:val="00604C02"/>
    <w:rsid w:val="00633B50"/>
    <w:rsid w:val="006746C7"/>
    <w:rsid w:val="006823AE"/>
    <w:rsid w:val="006D48EB"/>
    <w:rsid w:val="007160DC"/>
    <w:rsid w:val="007238F7"/>
    <w:rsid w:val="007455CC"/>
    <w:rsid w:val="007515B7"/>
    <w:rsid w:val="00752E3C"/>
    <w:rsid w:val="00767659"/>
    <w:rsid w:val="007972AE"/>
    <w:rsid w:val="007B0246"/>
    <w:rsid w:val="007D7803"/>
    <w:rsid w:val="007F0FA6"/>
    <w:rsid w:val="008113D8"/>
    <w:rsid w:val="008213E7"/>
    <w:rsid w:val="00827A7F"/>
    <w:rsid w:val="008379DF"/>
    <w:rsid w:val="0084089C"/>
    <w:rsid w:val="008448F8"/>
    <w:rsid w:val="00847F0E"/>
    <w:rsid w:val="008A2F3B"/>
    <w:rsid w:val="008C008B"/>
    <w:rsid w:val="008C0F0D"/>
    <w:rsid w:val="008D66CC"/>
    <w:rsid w:val="008E5D2B"/>
    <w:rsid w:val="00930B23"/>
    <w:rsid w:val="0093190F"/>
    <w:rsid w:val="00981A52"/>
    <w:rsid w:val="009827D9"/>
    <w:rsid w:val="009860C1"/>
    <w:rsid w:val="009955A4"/>
    <w:rsid w:val="009F7C55"/>
    <w:rsid w:val="00A22DEC"/>
    <w:rsid w:val="00A24948"/>
    <w:rsid w:val="00A31E9B"/>
    <w:rsid w:val="00A44722"/>
    <w:rsid w:val="00A47466"/>
    <w:rsid w:val="00A617C3"/>
    <w:rsid w:val="00A6788E"/>
    <w:rsid w:val="00A71D65"/>
    <w:rsid w:val="00A760F9"/>
    <w:rsid w:val="00A87AC0"/>
    <w:rsid w:val="00A9133F"/>
    <w:rsid w:val="00AB5CB1"/>
    <w:rsid w:val="00AD601B"/>
    <w:rsid w:val="00AE05F2"/>
    <w:rsid w:val="00AE487C"/>
    <w:rsid w:val="00AF305F"/>
    <w:rsid w:val="00AF54E2"/>
    <w:rsid w:val="00B04C12"/>
    <w:rsid w:val="00B21FDC"/>
    <w:rsid w:val="00B3459A"/>
    <w:rsid w:val="00B4193A"/>
    <w:rsid w:val="00B51872"/>
    <w:rsid w:val="00B57150"/>
    <w:rsid w:val="00B64255"/>
    <w:rsid w:val="00B83504"/>
    <w:rsid w:val="00BA04B4"/>
    <w:rsid w:val="00BA20C5"/>
    <w:rsid w:val="00BE7864"/>
    <w:rsid w:val="00C316E8"/>
    <w:rsid w:val="00C3224D"/>
    <w:rsid w:val="00C42141"/>
    <w:rsid w:val="00C4613F"/>
    <w:rsid w:val="00C47855"/>
    <w:rsid w:val="00C624AB"/>
    <w:rsid w:val="00C66524"/>
    <w:rsid w:val="00C806CD"/>
    <w:rsid w:val="00CB6BE9"/>
    <w:rsid w:val="00CC4AB0"/>
    <w:rsid w:val="00CC6EF1"/>
    <w:rsid w:val="00CE24A7"/>
    <w:rsid w:val="00CF1A76"/>
    <w:rsid w:val="00CF4BF8"/>
    <w:rsid w:val="00D0271A"/>
    <w:rsid w:val="00D12455"/>
    <w:rsid w:val="00D13D03"/>
    <w:rsid w:val="00D5705F"/>
    <w:rsid w:val="00DB006B"/>
    <w:rsid w:val="00DB6373"/>
    <w:rsid w:val="00DD0919"/>
    <w:rsid w:val="00E03EA2"/>
    <w:rsid w:val="00E04093"/>
    <w:rsid w:val="00E23CBF"/>
    <w:rsid w:val="00E42992"/>
    <w:rsid w:val="00E46A6F"/>
    <w:rsid w:val="00E56958"/>
    <w:rsid w:val="00E84C0A"/>
    <w:rsid w:val="00EA4E21"/>
    <w:rsid w:val="00F07C67"/>
    <w:rsid w:val="00F166E7"/>
    <w:rsid w:val="00F229A9"/>
    <w:rsid w:val="00F26E8C"/>
    <w:rsid w:val="00F54087"/>
    <w:rsid w:val="00F56A07"/>
    <w:rsid w:val="00F654CB"/>
    <w:rsid w:val="00F65C20"/>
    <w:rsid w:val="00F77995"/>
    <w:rsid w:val="00F84AA2"/>
    <w:rsid w:val="00FB00D6"/>
    <w:rsid w:val="00FC2CD7"/>
    <w:rsid w:val="00FE2B9A"/>
    <w:rsid w:val="00FF4B21"/>
    <w:rsid w:val="00FF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2057"/>
    <o:shapelayout v:ext="edit">
      <o:idmap v:ext="edit" data="2"/>
    </o:shapelayout>
  </w:shapeDefaults>
  <w:decimalSymbol w:val="."/>
  <w:listSeparator w:val=","/>
  <w14:docId w14:val="0D0C8B94"/>
  <w15:docId w15:val="{2F2DDADC-B5A1-42E6-A5F5-013E02964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th-TH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008B"/>
    <w:pPr>
      <w:widowControl w:val="0"/>
    </w:pPr>
    <w:rPr>
      <w:rFonts w:ascii="Times New Roman" w:hAnsi="Times New Roman"/>
      <w:kern w:val="2"/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rsid w:val="008C008B"/>
    <w:rPr>
      <w:rFonts w:ascii="細明體" w:eastAsia="細明體" w:hAnsi="Courier New" w:cs="標楷體"/>
    </w:rPr>
  </w:style>
  <w:style w:type="character" w:customStyle="1" w:styleId="a4">
    <w:name w:val="純文字 字元"/>
    <w:link w:val="a3"/>
    <w:uiPriority w:val="99"/>
    <w:semiHidden/>
    <w:locked/>
    <w:rsid w:val="008C008B"/>
    <w:rPr>
      <w:rFonts w:ascii="細明體" w:eastAsia="細明體" w:hAnsi="Courier New" w:cs="標楷體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8C008B"/>
    <w:rPr>
      <w:rFonts w:ascii="Cambria" w:hAnsi="Cambria"/>
      <w:sz w:val="18"/>
      <w:szCs w:val="18"/>
    </w:rPr>
  </w:style>
  <w:style w:type="character" w:customStyle="1" w:styleId="a6">
    <w:name w:val="註解方塊文字 字元"/>
    <w:link w:val="a5"/>
    <w:uiPriority w:val="99"/>
    <w:semiHidden/>
    <w:locked/>
    <w:rsid w:val="008C008B"/>
    <w:rPr>
      <w:rFonts w:ascii="Cambria" w:eastAsia="新細明體" w:hAnsi="Cambria" w:cs="Times New Roman"/>
      <w:sz w:val="18"/>
      <w:szCs w:val="18"/>
    </w:rPr>
  </w:style>
  <w:style w:type="paragraph" w:styleId="a7">
    <w:name w:val="header"/>
    <w:basedOn w:val="a"/>
    <w:link w:val="a8"/>
    <w:uiPriority w:val="99"/>
    <w:rsid w:val="00E429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locked/>
    <w:rsid w:val="00E42992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rsid w:val="00E429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semiHidden/>
    <w:locked/>
    <w:rsid w:val="00E42992"/>
    <w:rPr>
      <w:rFonts w:ascii="Times New Roman" w:eastAsia="新細明體" w:hAnsi="Times New Roman" w:cs="Times New Roman"/>
      <w:sz w:val="20"/>
      <w:szCs w:val="20"/>
    </w:rPr>
  </w:style>
  <w:style w:type="character" w:styleId="ab">
    <w:name w:val="page number"/>
    <w:uiPriority w:val="99"/>
    <w:rsid w:val="002C6514"/>
    <w:rPr>
      <w:rFonts w:cs="Times New Roman"/>
    </w:rPr>
  </w:style>
  <w:style w:type="table" w:styleId="ac">
    <w:name w:val="Table Grid"/>
    <w:basedOn w:val="a1"/>
    <w:locked/>
    <w:rsid w:val="009F7C55"/>
    <w:rPr>
      <w:lang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iPriority w:val="99"/>
    <w:unhideWhenUsed/>
    <w:rsid w:val="00A31E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09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09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09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ales@desk-top.com.tw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desk-top.com.tw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6</Pages>
  <Words>318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wang jacky</cp:lastModifiedBy>
  <cp:revision>86</cp:revision>
  <dcterms:created xsi:type="dcterms:W3CDTF">2019-09-09T13:50:00Z</dcterms:created>
  <dcterms:modified xsi:type="dcterms:W3CDTF">2024-04-04T11:33:00Z</dcterms:modified>
</cp:coreProperties>
</file>