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DE4A" w14:textId="77777777" w:rsidR="00D54080" w:rsidRDefault="00000000" w:rsidP="00EA4E21">
      <w:pPr>
        <w:ind w:left="2400" w:hangingChars="1000" w:hanging="2400"/>
      </w:pPr>
      <w:r>
        <w:rPr>
          <w:noProof/>
        </w:rPr>
        <w:pict w14:anchorId="303AD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65pt;visibility:visible">
            <v:imagedata r:id="rId7" o:title=""/>
          </v:shape>
        </w:pict>
      </w:r>
    </w:p>
    <w:p w14:paraId="303ADE4B" w14:textId="6F75D939" w:rsidR="00D54080" w:rsidRPr="00AB61B4" w:rsidRDefault="00D54080" w:rsidP="00C32E6D">
      <w:pPr>
        <w:ind w:left="2400" w:hangingChars="1000" w:hanging="2400"/>
        <w:jc w:val="right"/>
        <w:rPr>
          <w:rFonts w:ascii="Microsoft JhengHei UI" w:eastAsia="Microsoft JhengHei UI" w:hAnsi="Microsoft JhengHei UI" w:cs="Arial Unicode MS"/>
          <w:sz w:val="32"/>
        </w:rPr>
      </w:pPr>
      <w:r>
        <w:t xml:space="preserve">          </w:t>
      </w:r>
      <w:r w:rsidRPr="00AB61B4">
        <w:rPr>
          <w:rFonts w:ascii="Microsoft JhengHei UI" w:eastAsia="Microsoft JhengHei UI" w:hAnsi="Microsoft JhengHei UI" w:cs="Arial Unicode MS"/>
        </w:rPr>
        <w:t xml:space="preserve">    </w:t>
      </w:r>
      <w:r w:rsidRPr="00AB61B4">
        <w:rPr>
          <w:rFonts w:ascii="Microsoft JhengHei UI" w:eastAsia="Microsoft JhengHei UI" w:hAnsi="Microsoft JhengHei UI" w:cs="Arial Unicode MS"/>
          <w:b/>
          <w:sz w:val="48"/>
          <w:szCs w:val="48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z w:val="48"/>
          <w:szCs w:val="48"/>
        </w:rPr>
        <w:t>德思達科技</w:t>
      </w:r>
      <w:r w:rsidRPr="00AB61B4">
        <w:rPr>
          <w:rFonts w:ascii="Microsoft JhengHei UI" w:eastAsia="Microsoft JhengHei UI" w:hAnsi="Microsoft JhengHei UI" w:cs="Arial Unicode MS"/>
          <w:sz w:val="48"/>
        </w:rPr>
        <w:t>有限公司</w:t>
      </w:r>
      <w:r w:rsidRPr="00AB61B4">
        <w:rPr>
          <w:rFonts w:ascii="Microsoft JhengHei UI" w:eastAsia="Microsoft JhengHei UI" w:hAnsi="Microsoft JhengHei UI" w:cs="Arial Unicode MS"/>
        </w:rPr>
        <w:t xml:space="preserve">     </w:t>
      </w:r>
      <w:r w:rsidR="00AB61B4">
        <w:rPr>
          <w:rFonts w:ascii="Microsoft JhengHei UI" w:eastAsia="Microsoft JhengHei UI" w:hAnsi="Microsoft JhengHei UI" w:cs="Arial Unicode MS"/>
        </w:rPr>
        <w:t xml:space="preserve">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193E5B">
        <w:rPr>
          <w:rFonts w:ascii="Microsoft YaHei" w:eastAsia="Microsoft YaHei" w:hAnsi="Microsoft YaHei" w:cs="Arial Unicode MS"/>
        </w:rPr>
        <w:t>TEL:(02)8685-8085</w:t>
      </w:r>
    </w:p>
    <w:p w14:paraId="303ADE4C" w14:textId="7D7D3ABC" w:rsidR="00D54080" w:rsidRPr="00D25CB0" w:rsidRDefault="00D54080" w:rsidP="00C32E6D">
      <w:pPr>
        <w:ind w:left="3200" w:hangingChars="1000" w:hanging="3200"/>
        <w:jc w:val="right"/>
        <w:rPr>
          <w:rFonts w:ascii="Microsoft YaHei UI" w:hAnsi="Microsoft YaHei UI" w:cs="Arial Unicode MS"/>
          <w:sz w:val="32"/>
        </w:rPr>
      </w:pPr>
      <w:r w:rsidRPr="00AB61B4">
        <w:rPr>
          <w:rFonts w:ascii="Microsoft JhengHei UI" w:eastAsia="Microsoft JhengHei UI" w:hAnsi="Microsoft JhengHei UI" w:cs="Arial Unicode MS"/>
          <w:sz w:val="32"/>
        </w:rPr>
        <w:t xml:space="preserve">            </w:t>
      </w:r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Desk-</w:t>
      </w:r>
      <w:proofErr w:type="gramStart"/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Top</w:t>
      </w:r>
      <w:r w:rsidRPr="00AB61B4">
        <w:rPr>
          <w:rFonts w:ascii="Microsoft JhengHei UI" w:eastAsia="Microsoft JhengHei UI" w:hAnsi="Microsoft JhengHei UI" w:cs="Arial Unicode MS"/>
          <w:sz w:val="32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>Corporation</w:t>
      </w:r>
      <w:proofErr w:type="gramEnd"/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 xml:space="preserve">  </w:t>
      </w:r>
      <w:r w:rsidR="00911830">
        <w:rPr>
          <w:rFonts w:ascii="Microsoft YaHei UI" w:eastAsia="Microsoft YaHei UI" w:hAnsi="Microsoft YaHei UI" w:cs="Arial Unicode MS" w:hint="eastAsia"/>
        </w:rPr>
        <w:t>FAX:(02)8685-3685</w:t>
      </w:r>
    </w:p>
    <w:p w14:paraId="0AD8418C" w14:textId="4EB16BC5" w:rsidR="000F0050" w:rsidRDefault="000F0050" w:rsidP="00166EB0">
      <w:pPr>
        <w:ind w:left="-240" w:firstLine="440"/>
        <w:jc w:val="center"/>
        <w:rPr>
          <w:rFonts w:ascii="Microsoft JhengHei UI" w:eastAsia="Microsoft JhengHei UI" w:hAnsi="Microsoft JhengHei UI" w:cs="Arial Unicode MS"/>
          <w:sz w:val="36"/>
        </w:rPr>
      </w:pPr>
      <w:r>
        <w:rPr>
          <w:rFonts w:ascii="Microsoft JhengHei UI" w:eastAsia="Microsoft JhengHei UI" w:hAnsi="Microsoft JhengHei UI" w:cs="Arial Unicode MS" w:hint="eastAsia"/>
          <w:b/>
          <w:sz w:val="44"/>
        </w:rPr>
        <w:t>報 價 單</w:t>
      </w:r>
    </w:p>
    <w:tbl>
      <w:tblPr>
        <w:tblW w:w="9387" w:type="dxa"/>
        <w:jc w:val="center"/>
        <w:tblLook w:val="04A0" w:firstRow="1" w:lastRow="0" w:firstColumn="1" w:lastColumn="0" w:noHBand="0" w:noVBand="1"/>
      </w:tblPr>
      <w:tblGrid>
        <w:gridCol w:w="1683"/>
        <w:gridCol w:w="3927"/>
        <w:gridCol w:w="1823"/>
        <w:gridCol w:w="1954"/>
      </w:tblGrid>
      <w:tr w:rsidR="000F0050" w14:paraId="29633DC9" w14:textId="77777777" w:rsidTr="006C5611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25575647" w14:textId="77777777" w:rsidR="000F0050" w:rsidRPr="006C5611" w:rsidRDefault="000F0050" w:rsidP="006C5611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6C5611">
              <w:rPr>
                <w:rFonts w:ascii="微軟正黑體" w:eastAsia="微軟正黑體" w:hAnsi="微軟正黑體" w:cs="Arial Unicode MS" w:hint="eastAsia"/>
                <w:sz w:val="28"/>
              </w:rPr>
              <w:t>客戶名稱:</w:t>
            </w:r>
          </w:p>
        </w:tc>
        <w:tc>
          <w:tcPr>
            <w:tcW w:w="3927" w:type="dxa"/>
            <w:shd w:val="clear" w:color="auto" w:fill="auto"/>
          </w:tcPr>
          <w:p w14:paraId="2295A109" w14:textId="77777777" w:rsidR="000F0050" w:rsidRPr="006C5611" w:rsidRDefault="000F0050" w:rsidP="006C5611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</w:tcPr>
          <w:p w14:paraId="614F956F" w14:textId="77777777" w:rsidR="000F0050" w:rsidRPr="006C5611" w:rsidRDefault="000F0050" w:rsidP="006C5611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954" w:type="dxa"/>
            <w:shd w:val="clear" w:color="auto" w:fill="auto"/>
          </w:tcPr>
          <w:p w14:paraId="4524A1E2" w14:textId="77777777" w:rsidR="000F0050" w:rsidRPr="006C5611" w:rsidRDefault="000F0050" w:rsidP="006C5611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0F0050" w14:paraId="1505CB15" w14:textId="77777777" w:rsidTr="006C5611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5F4603F6" w14:textId="77777777" w:rsidR="000F0050" w:rsidRPr="006C5611" w:rsidRDefault="000F0050" w:rsidP="006C5611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6C5611">
              <w:rPr>
                <w:rFonts w:ascii="微軟正黑體" w:eastAsia="微軟正黑體" w:hAnsi="微軟正黑體" w:cs="Arial Unicode MS" w:hint="eastAsia"/>
                <w:sz w:val="28"/>
              </w:rPr>
              <w:t>聯 絡 人:</w:t>
            </w:r>
          </w:p>
        </w:tc>
        <w:tc>
          <w:tcPr>
            <w:tcW w:w="3927" w:type="dxa"/>
            <w:shd w:val="clear" w:color="auto" w:fill="auto"/>
          </w:tcPr>
          <w:p w14:paraId="1C12DA32" w14:textId="77777777" w:rsidR="000F0050" w:rsidRPr="006C5611" w:rsidRDefault="000F0050" w:rsidP="006C5611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1A49843C" w14:textId="77777777" w:rsidR="000F0050" w:rsidRPr="006C5611" w:rsidRDefault="000F0050" w:rsidP="006C5611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6C5611">
              <w:rPr>
                <w:rFonts w:ascii="微軟正黑體" w:eastAsia="微軟正黑體" w:hAnsi="微軟正黑體" w:cs="Arial Unicode MS" w:hint="eastAsia"/>
                <w:sz w:val="28"/>
              </w:rPr>
              <w:t>客戶編號:</w:t>
            </w:r>
          </w:p>
        </w:tc>
        <w:tc>
          <w:tcPr>
            <w:tcW w:w="1954" w:type="dxa"/>
            <w:shd w:val="clear" w:color="auto" w:fill="auto"/>
          </w:tcPr>
          <w:p w14:paraId="1162C3FF" w14:textId="77777777" w:rsidR="000F0050" w:rsidRPr="006C5611" w:rsidRDefault="000F0050" w:rsidP="006C5611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0F0050" w14:paraId="4957CB69" w14:textId="77777777" w:rsidTr="00545E8F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1A4C9602" w14:textId="77777777" w:rsidR="000F0050" w:rsidRPr="006C5611" w:rsidRDefault="000F0050" w:rsidP="006C5611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6C5611">
              <w:rPr>
                <w:rFonts w:ascii="微軟正黑體" w:eastAsia="微軟正黑體" w:hAnsi="微軟正黑體" w:cs="Arial Unicode MS" w:hint="eastAsia"/>
                <w:sz w:val="28"/>
              </w:rPr>
              <w:t>電    話:</w:t>
            </w:r>
          </w:p>
        </w:tc>
        <w:tc>
          <w:tcPr>
            <w:tcW w:w="3927" w:type="dxa"/>
            <w:shd w:val="clear" w:color="auto" w:fill="auto"/>
          </w:tcPr>
          <w:p w14:paraId="0723991B" w14:textId="77777777" w:rsidR="000F0050" w:rsidRPr="006C5611" w:rsidRDefault="000F0050" w:rsidP="006C5611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7BB55422" w14:textId="77777777" w:rsidR="000F0050" w:rsidRPr="006C5611" w:rsidRDefault="000F0050" w:rsidP="006C5611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6C5611">
              <w:rPr>
                <w:rFonts w:ascii="微軟正黑體" w:eastAsia="微軟正黑體" w:hAnsi="微軟正黑體" w:cs="Arial Unicode MS" w:hint="eastAsia"/>
                <w:sz w:val="28"/>
              </w:rPr>
              <w:t>報價日期:</w:t>
            </w:r>
          </w:p>
        </w:tc>
        <w:tc>
          <w:tcPr>
            <w:tcW w:w="1954" w:type="dxa"/>
            <w:shd w:val="clear" w:color="auto" w:fill="auto"/>
          </w:tcPr>
          <w:p w14:paraId="76698672" w14:textId="0E59C8C9" w:rsidR="000F0050" w:rsidRPr="006C5611" w:rsidRDefault="000F0050" w:rsidP="006C5611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0F0050" w14:paraId="3AD41BEB" w14:textId="77777777" w:rsidTr="00545E8F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482348B2" w14:textId="77777777" w:rsidR="000F0050" w:rsidRPr="006C5611" w:rsidRDefault="000F0050" w:rsidP="006C5611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6C5611">
              <w:rPr>
                <w:rFonts w:ascii="微軟正黑體" w:eastAsia="微軟正黑體" w:hAnsi="微軟正黑體" w:cs="Arial Unicode MS" w:hint="eastAsia"/>
                <w:bCs/>
                <w:sz w:val="28"/>
              </w:rPr>
              <w:t>傳    真:</w:t>
            </w:r>
          </w:p>
        </w:tc>
        <w:tc>
          <w:tcPr>
            <w:tcW w:w="3927" w:type="dxa"/>
            <w:shd w:val="clear" w:color="auto" w:fill="auto"/>
          </w:tcPr>
          <w:p w14:paraId="0CA8AE6E" w14:textId="77777777" w:rsidR="000F0050" w:rsidRPr="006C5611" w:rsidRDefault="000F0050" w:rsidP="006C5611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3E387CAA" w14:textId="77777777" w:rsidR="000F0050" w:rsidRPr="006C5611" w:rsidRDefault="000F0050" w:rsidP="006C5611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6C5611">
              <w:rPr>
                <w:rFonts w:ascii="微軟正黑體" w:eastAsia="微軟正黑體" w:hAnsi="微軟正黑體" w:cs="Arial Unicode MS" w:hint="eastAsia"/>
                <w:sz w:val="28"/>
              </w:rPr>
              <w:t>經 辦 人:</w:t>
            </w:r>
          </w:p>
        </w:tc>
        <w:tc>
          <w:tcPr>
            <w:tcW w:w="1954" w:type="dxa"/>
            <w:shd w:val="clear" w:color="auto" w:fill="auto"/>
          </w:tcPr>
          <w:p w14:paraId="18136345" w14:textId="25787F84" w:rsidR="000F0050" w:rsidRPr="006C5611" w:rsidRDefault="000F0050" w:rsidP="006C5611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0F0050" w14:paraId="571FDFA5" w14:textId="77777777" w:rsidTr="00545E8F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763FD5A4" w14:textId="77777777" w:rsidR="000F0050" w:rsidRPr="006C5611" w:rsidRDefault="000F0050" w:rsidP="006C5611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6C5611">
              <w:rPr>
                <w:rFonts w:ascii="微軟正黑體" w:eastAsia="微軟正黑體" w:hAnsi="微軟正黑體" w:cs="Arial Unicode MS" w:hint="eastAsia"/>
                <w:bCs/>
                <w:sz w:val="28"/>
              </w:rPr>
              <w:t>手</w:t>
            </w:r>
            <w:r w:rsidRPr="006C5611">
              <w:rPr>
                <w:rFonts w:ascii="微軟正黑體" w:eastAsia="微軟正黑體" w:hAnsi="微軟正黑體" w:cs="Arial Unicode MS" w:hint="eastAsia"/>
                <w:sz w:val="28"/>
              </w:rPr>
              <w:t xml:space="preserve">    機:</w:t>
            </w:r>
          </w:p>
        </w:tc>
        <w:tc>
          <w:tcPr>
            <w:tcW w:w="3927" w:type="dxa"/>
            <w:shd w:val="clear" w:color="auto" w:fill="auto"/>
          </w:tcPr>
          <w:p w14:paraId="09F3FB87" w14:textId="77777777" w:rsidR="000F0050" w:rsidRPr="006C5611" w:rsidRDefault="000F0050" w:rsidP="006C5611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700522C3" w14:textId="77777777" w:rsidR="000F0050" w:rsidRPr="006C5611" w:rsidRDefault="000F0050" w:rsidP="006C5611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6C5611">
              <w:rPr>
                <w:rFonts w:ascii="微軟正黑體" w:eastAsia="微軟正黑體" w:hAnsi="微軟正黑體" w:cs="Arial Unicode MS" w:hint="eastAsia"/>
                <w:sz w:val="28"/>
              </w:rPr>
              <w:t>手    機:</w:t>
            </w:r>
          </w:p>
        </w:tc>
        <w:tc>
          <w:tcPr>
            <w:tcW w:w="1954" w:type="dxa"/>
            <w:shd w:val="clear" w:color="auto" w:fill="auto"/>
          </w:tcPr>
          <w:p w14:paraId="10137FF0" w14:textId="1AC0C325" w:rsidR="000F0050" w:rsidRPr="006C5611" w:rsidRDefault="000F0050" w:rsidP="006C5611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</w:tbl>
    <w:p w14:paraId="7CD3A563" w14:textId="77777777" w:rsidR="000F0050" w:rsidRDefault="000F0050" w:rsidP="000F0050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031" w:type="dxa"/>
        <w:tblLook w:val="04A0" w:firstRow="1" w:lastRow="0" w:firstColumn="1" w:lastColumn="0" w:noHBand="0" w:noVBand="1"/>
      </w:tblPr>
      <w:tblGrid>
        <w:gridCol w:w="3227"/>
        <w:gridCol w:w="2551"/>
        <w:gridCol w:w="870"/>
        <w:gridCol w:w="1701"/>
        <w:gridCol w:w="1682"/>
      </w:tblGrid>
      <w:tr w:rsidR="006C5611" w14:paraId="44567744" w14:textId="77777777" w:rsidTr="00545E8F">
        <w:trPr>
          <w:trHeight w:val="414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CCF1C" w14:textId="77777777" w:rsidR="000F0050" w:rsidRPr="006C5611" w:rsidRDefault="000F0050" w:rsidP="00545E8F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6C5611">
              <w:rPr>
                <w:rFonts w:ascii="Microsoft JhengHei UI" w:eastAsia="Microsoft JhengHei UI" w:hAnsi="Microsoft JhengHei UI" w:cs="Arial Unicode MS" w:hint="eastAsia"/>
              </w:rPr>
              <w:t>品 名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240A8" w14:textId="77777777" w:rsidR="000F0050" w:rsidRPr="006C5611" w:rsidRDefault="000F0050" w:rsidP="00545E8F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proofErr w:type="gramStart"/>
            <w:r w:rsidRPr="006C5611">
              <w:rPr>
                <w:rFonts w:ascii="Microsoft JhengHei UI" w:eastAsia="Microsoft JhengHei UI" w:hAnsi="Microsoft JhengHei UI" w:cs="Arial Unicode MS" w:hint="eastAsia"/>
              </w:rPr>
              <w:t>規</w:t>
            </w:r>
            <w:proofErr w:type="gramEnd"/>
            <w:r w:rsidRPr="006C5611">
              <w:rPr>
                <w:rFonts w:ascii="Microsoft JhengHei UI" w:eastAsia="Microsoft JhengHei UI" w:hAnsi="Microsoft JhengHei UI" w:cs="Arial Unicode MS" w:hint="eastAsia"/>
              </w:rPr>
              <w:t xml:space="preserve"> 格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764EB" w14:textId="77777777" w:rsidR="000F0050" w:rsidRPr="006C5611" w:rsidRDefault="000F0050" w:rsidP="00545E8F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6C5611">
              <w:rPr>
                <w:rFonts w:ascii="Microsoft JhengHei UI" w:eastAsia="Microsoft JhengHei UI" w:hAnsi="Microsoft JhengHei UI" w:cs="Arial Unicode MS" w:hint="eastAsia"/>
              </w:rPr>
              <w:t>數 量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8756D3" w14:textId="77777777" w:rsidR="000F0050" w:rsidRPr="006C5611" w:rsidRDefault="000F0050" w:rsidP="00545E8F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6C5611">
              <w:rPr>
                <w:rFonts w:ascii="Microsoft JhengHei UI" w:eastAsia="Microsoft JhengHei UI" w:hAnsi="Microsoft JhengHei UI" w:cs="Arial Unicode MS" w:hint="eastAsia"/>
              </w:rPr>
              <w:t>單 價</w:t>
            </w: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AB31F" w14:textId="77777777" w:rsidR="000F0050" w:rsidRPr="006C5611" w:rsidRDefault="000F0050" w:rsidP="00545E8F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6C5611">
              <w:rPr>
                <w:rFonts w:ascii="Microsoft JhengHei UI" w:eastAsia="Microsoft JhengHei UI" w:hAnsi="Microsoft JhengHei UI" w:cs="Arial Unicode MS" w:hint="eastAsia"/>
              </w:rPr>
              <w:t>總價</w:t>
            </w:r>
          </w:p>
        </w:tc>
      </w:tr>
      <w:tr w:rsidR="006C5611" w14:paraId="56B38212" w14:textId="77777777" w:rsidTr="00545E8F">
        <w:trPr>
          <w:trHeight w:val="415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2A3EB9" w14:textId="77777777" w:rsidR="000F0050" w:rsidRPr="006C5611" w:rsidRDefault="000F0050" w:rsidP="00545E8F">
            <w:pPr>
              <w:spacing w:line="0" w:lineRule="atLeast"/>
              <w:jc w:val="center"/>
              <w:rPr>
                <w:rFonts w:ascii="Microsoft JhengHei UI" w:eastAsia="Microsoft JhengHei UI" w:hAnsi="Microsoft JhengHei UI" w:cs="新細明體"/>
              </w:rPr>
            </w:pPr>
            <w:r w:rsidRPr="006C5611">
              <w:rPr>
                <w:rFonts w:ascii="Microsoft JhengHei UI" w:eastAsia="Microsoft JhengHei UI" w:hAnsi="Microsoft JhengHei UI" w:cs="Arial Unicode MS" w:hint="eastAsia"/>
              </w:rPr>
              <w:t>桌上型600℃熱風循環烤箱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B522F0" w14:textId="2EAF5D1C" w:rsidR="000F0050" w:rsidRPr="006C5611" w:rsidRDefault="000F0050" w:rsidP="00545E8F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6C5611">
              <w:rPr>
                <w:rFonts w:ascii="Microsoft JhengHei UI" w:eastAsia="Microsoft JhengHei UI" w:hAnsi="Microsoft JhengHei UI" w:cs="Arial Unicode MS"/>
              </w:rPr>
              <w:t>DHO-240L-EP-600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A21F5" w14:textId="77777777" w:rsidR="000F0050" w:rsidRPr="006C5611" w:rsidRDefault="000F0050" w:rsidP="00545E8F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proofErr w:type="gramStart"/>
            <w:r w:rsidRPr="006C5611">
              <w:rPr>
                <w:rFonts w:ascii="Microsoft JhengHei UI" w:eastAsia="Microsoft JhengHei UI" w:hAnsi="Microsoft JhengHei UI" w:cs="Calibri" w:hint="eastAsia"/>
              </w:rPr>
              <w:t>壹台</w:t>
            </w:r>
            <w:proofErr w:type="gramEnd"/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C5ACDD" w14:textId="180FA75D" w:rsidR="000F0050" w:rsidRPr="006C5611" w:rsidRDefault="000F0050" w:rsidP="00545E8F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6C5611">
              <w:rPr>
                <w:rFonts w:ascii="Microsoft JhengHei UI" w:eastAsia="Microsoft JhengHei UI" w:hAnsi="Microsoft JhengHei UI" w:cs="Arial Unicode MS"/>
              </w:rPr>
              <w:t>NT</w:t>
            </w:r>
            <w:r w:rsidRPr="006C5611">
              <w:rPr>
                <w:rFonts w:ascii="Microsoft JhengHei UI" w:eastAsia="Microsoft JhengHei UI" w:hAnsi="Microsoft JhengHei UI" w:cs="Arial Unicode MS" w:hint="eastAsia"/>
              </w:rPr>
              <w:t>2</w:t>
            </w:r>
            <w:r w:rsidRPr="006C5611">
              <w:rPr>
                <w:rFonts w:ascii="Microsoft JhengHei UI" w:eastAsia="Microsoft JhengHei UI" w:hAnsi="Microsoft JhengHei UI" w:cs="Arial Unicode MS"/>
              </w:rPr>
              <w:t>63,200.</w:t>
            </w: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573AC" w14:textId="76DB2BDC" w:rsidR="000F0050" w:rsidRPr="006C5611" w:rsidRDefault="000F0050" w:rsidP="00545E8F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6C5611">
              <w:rPr>
                <w:rFonts w:ascii="Microsoft JhengHei UI" w:eastAsia="Microsoft JhengHei UI" w:hAnsi="Microsoft JhengHei UI" w:cs="Arial Unicode MS"/>
              </w:rPr>
              <w:t>NT</w:t>
            </w:r>
            <w:r w:rsidRPr="006C5611">
              <w:rPr>
                <w:rFonts w:ascii="Microsoft JhengHei UI" w:eastAsia="Microsoft JhengHei UI" w:hAnsi="Microsoft JhengHei UI" w:cs="Arial Unicode MS" w:hint="eastAsia"/>
              </w:rPr>
              <w:t>2</w:t>
            </w:r>
            <w:r w:rsidRPr="006C5611">
              <w:rPr>
                <w:rFonts w:ascii="Microsoft JhengHei UI" w:eastAsia="Microsoft JhengHei UI" w:hAnsi="Microsoft JhengHei UI" w:cs="Arial Unicode MS"/>
              </w:rPr>
              <w:t>63,200.</w:t>
            </w:r>
          </w:p>
        </w:tc>
      </w:tr>
      <w:tr w:rsidR="000F0050" w14:paraId="318A6531" w14:textId="77777777" w:rsidTr="006C5611">
        <w:tc>
          <w:tcPr>
            <w:tcW w:w="57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1DEA8" w14:textId="77777777" w:rsidR="000F0050" w:rsidRPr="006C5611" w:rsidRDefault="000F0050" w:rsidP="006C5611">
            <w:pPr>
              <w:spacing w:line="0" w:lineRule="atLeast"/>
              <w:ind w:leftChars="100" w:left="240" w:rightChars="200" w:right="480"/>
              <w:rPr>
                <w:rFonts w:ascii="Microsoft JhengHei UI" w:eastAsia="Microsoft JhengHei UI" w:hAnsi="Microsoft JhengHei UI" w:cs="Calibri"/>
              </w:rPr>
            </w:pPr>
            <w:r w:rsidRPr="006C5611">
              <w:rPr>
                <w:rFonts w:ascii="Microsoft JhengHei UI" w:eastAsia="Microsoft JhengHei UI" w:hAnsi="Microsoft JhengHei UI" w:cs="Calibri" w:hint="eastAsia"/>
                <w:color w:val="FF0000"/>
              </w:rPr>
              <w:t>(臥式,標準無視窗,無測試孔)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179F02" w14:textId="77777777" w:rsidR="000F0050" w:rsidRPr="006C5611" w:rsidRDefault="000F0050" w:rsidP="006C5611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338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BF09C" w14:textId="77777777" w:rsidR="000F0050" w:rsidRPr="006C5611" w:rsidRDefault="000F0050" w:rsidP="006C5611">
            <w:pPr>
              <w:spacing w:line="0" w:lineRule="atLeast"/>
              <w:jc w:val="right"/>
              <w:rPr>
                <w:rFonts w:ascii="Microsoft JhengHei UI" w:eastAsia="Microsoft JhengHei UI" w:hAnsi="Microsoft JhengHei UI" w:cs="Calibri"/>
              </w:rPr>
            </w:pPr>
            <w:r w:rsidRPr="006C5611">
              <w:rPr>
                <w:rFonts w:ascii="Microsoft JhengHei UI" w:eastAsia="Microsoft JhengHei UI" w:hAnsi="Microsoft JhengHei UI" w:cs="Arial Unicode MS" w:hint="eastAsia"/>
              </w:rPr>
              <w:t>以上金額未稅</w:t>
            </w:r>
          </w:p>
        </w:tc>
      </w:tr>
    </w:tbl>
    <w:p w14:paraId="7C66742C" w14:textId="77777777" w:rsidR="00E64C02" w:rsidRDefault="00E64C02" w:rsidP="0020632A">
      <w:pPr>
        <w:pStyle w:val="a3"/>
        <w:jc w:val="center"/>
        <w:rPr>
          <w:rFonts w:ascii="Microsoft YaHei UI" w:eastAsia="新細明體" w:hAnsi="Microsoft YaHei UI" w:cs="Arial Unicode MS"/>
        </w:rPr>
      </w:pPr>
    </w:p>
    <w:p w14:paraId="344D80FA" w14:textId="77777777" w:rsidR="00E64C02" w:rsidRDefault="00E64C02" w:rsidP="0020632A">
      <w:pPr>
        <w:pStyle w:val="a3"/>
        <w:jc w:val="center"/>
        <w:rPr>
          <w:rFonts w:ascii="Microsoft YaHei UI" w:eastAsia="新細明體" w:hAnsi="Microsoft YaHei UI" w:cs="Arial Unicode MS"/>
        </w:rPr>
      </w:pPr>
    </w:p>
    <w:p w14:paraId="3D0B5C0B" w14:textId="77777777" w:rsidR="00E64C02" w:rsidRDefault="00E64C02" w:rsidP="0020632A">
      <w:pPr>
        <w:pStyle w:val="a3"/>
        <w:jc w:val="center"/>
        <w:rPr>
          <w:rFonts w:ascii="Microsoft YaHei UI" w:eastAsia="新細明體" w:hAnsi="Microsoft YaHei UI" w:cs="Arial Unicode MS"/>
        </w:rPr>
      </w:pPr>
    </w:p>
    <w:p w14:paraId="347CDB7C" w14:textId="1C59D349" w:rsidR="0020632A" w:rsidRDefault="00000000" w:rsidP="0020632A">
      <w:pPr>
        <w:pStyle w:val="a3"/>
        <w:jc w:val="center"/>
        <w:rPr>
          <w:rFonts w:ascii="Microsoft YaHei UI" w:eastAsia="Microsoft YaHei UI" w:hAnsi="Microsoft YaHei UI" w:cs="Arial Unicode MS"/>
        </w:rPr>
      </w:pPr>
      <w:r>
        <w:rPr>
          <w:noProof/>
        </w:rPr>
        <w:pict w14:anchorId="5FD41C91">
          <v:shape id="_x0000_s2056" type="#_x0000_t75" style="position:absolute;left:0;text-align:left;margin-left:221.05pt;margin-top:495.4pt;width:234pt;height:177.55pt;z-index:1;mso-position-horizontal-relative:margin;mso-position-vertical-relative:margin">
            <v:imagedata r:id="rId8" o:title="桌上型熱風循環烤箱500度-600度(標準)"/>
            <w10:wrap type="square" anchorx="margin" anchory="margin"/>
          </v:shape>
        </w:pict>
      </w:r>
      <w:r w:rsidR="0020632A">
        <w:rPr>
          <w:rFonts w:ascii="Microsoft YaHei UI" w:eastAsia="Microsoft YaHei UI" w:hAnsi="Microsoft YaHei UI" w:cs="Arial Unicode MS"/>
        </w:rPr>
        <w:pict w14:anchorId="341F6BF1">
          <v:shape id="_x0000_i1028" type="#_x0000_t75" style="width:112pt;height:106.1pt">
            <v:imagedata r:id="rId9" o:title="多功能電表照片"/>
          </v:shape>
        </w:pict>
      </w:r>
    </w:p>
    <w:p w14:paraId="34FD0335" w14:textId="77777777" w:rsidR="0020632A" w:rsidRPr="0018351F" w:rsidRDefault="0020632A" w:rsidP="0020632A">
      <w:pPr>
        <w:pStyle w:val="a3"/>
        <w:jc w:val="center"/>
        <w:rPr>
          <w:rFonts w:ascii="Microsoft YaHei UI" w:eastAsia="新細明體" w:hAnsi="Microsoft YaHei UI" w:cs="Arial Unicode MS"/>
          <w:b/>
          <w:bCs/>
        </w:rPr>
      </w:pPr>
      <w:r w:rsidRPr="0018351F">
        <w:rPr>
          <w:rFonts w:ascii="Microsoft YaHei UI" w:eastAsia="新細明體" w:hAnsi="Microsoft YaHei UI" w:cs="Arial Unicode MS" w:hint="eastAsia"/>
          <w:b/>
          <w:bCs/>
        </w:rPr>
        <w:t>節能電表</w:t>
      </w:r>
    </w:p>
    <w:p w14:paraId="2558DE72" w14:textId="6970D5F4" w:rsidR="000F0050" w:rsidRPr="000F0050" w:rsidRDefault="000F0050" w:rsidP="0020632A">
      <w:pPr>
        <w:pStyle w:val="a3"/>
        <w:jc w:val="right"/>
        <w:rPr>
          <w:rFonts w:ascii="Microsoft YaHei UI" w:eastAsia="新細明體" w:hAnsi="Microsoft YaHei UI" w:cs="Arial Unicode MS"/>
        </w:rPr>
      </w:pPr>
    </w:p>
    <w:p w14:paraId="303ADE56" w14:textId="77D6DCE2" w:rsidR="00D54080" w:rsidRPr="000F0050" w:rsidRDefault="00D54080" w:rsidP="000F0050">
      <w:pPr>
        <w:pStyle w:val="a3"/>
        <w:ind w:left="7280" w:hangingChars="2600" w:hanging="7280"/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</w:pPr>
      <w:r w:rsidRPr="000F0050"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  <w:t xml:space="preserve"> 詳細規格</w:t>
      </w:r>
    </w:p>
    <w:p w14:paraId="10298B5B" w14:textId="2E675676" w:rsidR="004413E9" w:rsidRPr="00AB61B4" w:rsidRDefault="004413E9" w:rsidP="00883FA8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溫度範圍：</w:t>
      </w:r>
      <w:r>
        <w:rPr>
          <w:rFonts w:ascii="Microsoft JhengHei UI" w:eastAsia="Microsoft JhengHei UI" w:hAnsi="Microsoft JhengHei UI" w:cs="Arial Unicode MS" w:hint="eastAsia"/>
        </w:rPr>
        <w:t>7</w:t>
      </w:r>
      <w:r>
        <w:rPr>
          <w:rFonts w:ascii="Microsoft JhengHei UI" w:eastAsia="Microsoft JhengHei UI" w:hAnsi="Microsoft JhengHei UI" w:cs="Arial Unicode MS"/>
        </w:rPr>
        <w:t>0</w:t>
      </w:r>
      <w:r w:rsidRPr="00AB61B4">
        <w:rPr>
          <w:rFonts w:ascii="Microsoft JhengHei UI" w:eastAsia="Microsoft JhengHei UI" w:hAnsi="Microsoft JhengHei UI" w:cs="Arial Unicode MS"/>
        </w:rPr>
        <w:t>℃～</w:t>
      </w:r>
      <w:r w:rsidR="00C12A53">
        <w:rPr>
          <w:rFonts w:ascii="Microsoft JhengHei UI" w:eastAsia="Microsoft JhengHei UI" w:hAnsi="Microsoft JhengHei UI" w:cs="Arial Unicode MS" w:hint="eastAsia"/>
        </w:rPr>
        <w:t>6</w:t>
      </w:r>
      <w:r w:rsidRPr="00AB61B4">
        <w:rPr>
          <w:rFonts w:ascii="Microsoft JhengHei UI" w:eastAsia="Microsoft JhengHei UI" w:hAnsi="Microsoft JhengHei UI" w:cs="Arial Unicode MS"/>
        </w:rPr>
        <w:t>00℃.</w:t>
      </w:r>
    </w:p>
    <w:p w14:paraId="24D3E964" w14:textId="4D6CC07D" w:rsidR="004413E9" w:rsidRPr="00AB61B4" w:rsidRDefault="004413E9" w:rsidP="00883FA8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控制精度：±0.</w:t>
      </w:r>
      <w:r>
        <w:rPr>
          <w:rFonts w:ascii="Microsoft JhengHei UI" w:eastAsia="Microsoft JhengHei UI" w:hAnsi="Microsoft JhengHei UI" w:cs="Arial Unicode MS"/>
        </w:rPr>
        <w:t>3</w:t>
      </w:r>
      <w:r w:rsidRPr="00AB61B4">
        <w:rPr>
          <w:rFonts w:ascii="Microsoft JhengHei UI" w:eastAsia="Microsoft JhengHei UI" w:hAnsi="Microsoft JhengHei UI" w:cs="Arial Unicode MS"/>
        </w:rPr>
        <w:t>℃.</w:t>
      </w:r>
      <w:r w:rsidRPr="00AB61B4">
        <w:rPr>
          <w:rFonts w:ascii="Microsoft JhengHei UI" w:eastAsia="Microsoft JhengHei UI" w:hAnsi="Microsoft JhengHei UI" w:cs="Arial Unicode MS"/>
          <w:noProof/>
        </w:rPr>
        <w:t xml:space="preserve"> </w:t>
      </w:r>
    </w:p>
    <w:p w14:paraId="70AD782B" w14:textId="60214A28" w:rsidR="004413E9" w:rsidRDefault="004413E9" w:rsidP="00883FA8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解析精度：±</w:t>
      </w:r>
      <w:r>
        <w:rPr>
          <w:rFonts w:ascii="Microsoft JhengHei UI" w:eastAsia="Microsoft JhengHei UI" w:hAnsi="Microsoft JhengHei UI" w:cs="Arial Unicode MS"/>
        </w:rPr>
        <w:t>0.</w:t>
      </w:r>
      <w:r w:rsidRPr="00AB61B4">
        <w:rPr>
          <w:rFonts w:ascii="Microsoft JhengHei UI" w:eastAsia="Microsoft JhengHei UI" w:hAnsi="Microsoft JhengHei UI" w:cs="Arial Unicode MS"/>
        </w:rPr>
        <w:t>1℃.</w:t>
      </w:r>
    </w:p>
    <w:p w14:paraId="49E7F777" w14:textId="703AA497" w:rsidR="004413E9" w:rsidRPr="001F776F" w:rsidRDefault="004413E9" w:rsidP="00883FA8">
      <w:pPr>
        <w:pStyle w:val="a3"/>
        <w:numPr>
          <w:ilvl w:val="0"/>
          <w:numId w:val="6"/>
        </w:numPr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>升溫速度:</w:t>
      </w:r>
      <w:r>
        <w:rPr>
          <w:rFonts w:ascii="Microsoft JhengHei UI" w:eastAsia="Microsoft JhengHei UI" w:hAnsi="Microsoft JhengHei UI" w:cs="Arial Unicode MS"/>
        </w:rPr>
        <w:t xml:space="preserve"> </w:t>
      </w:r>
      <w:r w:rsidRPr="00194C57">
        <w:rPr>
          <w:rFonts w:ascii="Microsoft JhengHei UI" w:eastAsia="Microsoft JhengHei UI" w:hAnsi="Microsoft JhengHei UI" w:cs="Arial Unicode MS" w:hint="eastAsia"/>
        </w:rPr>
        <w:t>室溫</w:t>
      </w:r>
      <w:r>
        <w:rPr>
          <w:rFonts w:ascii="Microsoft JhengHei UI" w:eastAsia="Microsoft JhengHei UI" w:hAnsi="Microsoft JhengHei UI" w:cs="Arial Unicode MS" w:hint="eastAsia"/>
        </w:rPr>
        <w:t>~</w:t>
      </w:r>
      <w:r w:rsidR="00C12A53">
        <w:rPr>
          <w:rFonts w:ascii="Microsoft JhengHei UI" w:eastAsia="Microsoft JhengHei UI" w:hAnsi="Microsoft JhengHei UI" w:cs="Arial Unicode MS"/>
        </w:rPr>
        <w:t>6</w:t>
      </w:r>
      <w:r>
        <w:rPr>
          <w:rFonts w:ascii="Microsoft JhengHei UI" w:eastAsia="Microsoft JhengHei UI" w:hAnsi="Microsoft JhengHei UI" w:cs="Arial Unicode MS" w:hint="eastAsia"/>
        </w:rPr>
        <w:t>00</w:t>
      </w:r>
      <w:r w:rsidRPr="00BC65A9">
        <w:rPr>
          <w:rFonts w:ascii="Microsoft JhengHei UI" w:eastAsia="Microsoft JhengHei UI" w:hAnsi="Microsoft JhengHei UI" w:cs="Arial Unicode MS"/>
        </w:rPr>
        <w:t>℃</w:t>
      </w:r>
      <w:r>
        <w:rPr>
          <w:rFonts w:ascii="Microsoft JhengHei UI" w:eastAsia="Microsoft JhengHei UI" w:hAnsi="Microsoft JhengHei UI" w:cs="Arial Unicode MS" w:hint="eastAsia"/>
        </w:rPr>
        <w:t>/約</w:t>
      </w:r>
      <w:r w:rsidR="00C12A53">
        <w:rPr>
          <w:rFonts w:ascii="Microsoft JhengHei UI" w:eastAsia="Microsoft JhengHei UI" w:hAnsi="Microsoft JhengHei UI" w:cs="Arial Unicode MS" w:hint="eastAsia"/>
        </w:rPr>
        <w:t>6</w:t>
      </w:r>
      <w:r w:rsidR="0041335F">
        <w:rPr>
          <w:rFonts w:ascii="Microsoft JhengHei UI" w:eastAsia="Microsoft JhengHei UI" w:hAnsi="Microsoft JhengHei UI" w:cs="Arial Unicode MS"/>
        </w:rPr>
        <w:t>0</w:t>
      </w:r>
      <w:r>
        <w:rPr>
          <w:rFonts w:ascii="Microsoft JhengHei UI" w:eastAsia="Microsoft JhengHei UI" w:hAnsi="Microsoft JhengHei UI" w:cs="Arial Unicode MS" w:hint="eastAsia"/>
        </w:rPr>
        <w:t>min</w:t>
      </w:r>
    </w:p>
    <w:p w14:paraId="630D7528" w14:textId="4A2FFF70" w:rsidR="004413E9" w:rsidRPr="00AB61B4" w:rsidRDefault="004413E9" w:rsidP="00883FA8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分</w:t>
      </w:r>
      <w:proofErr w:type="gramStart"/>
      <w:r w:rsidRPr="00AB61B4">
        <w:rPr>
          <w:rFonts w:ascii="Microsoft JhengHei UI" w:eastAsia="Microsoft JhengHei UI" w:hAnsi="Microsoft JhengHei UI" w:cs="Arial Unicode MS"/>
        </w:rPr>
        <w:t>怖</w:t>
      </w:r>
      <w:proofErr w:type="gramEnd"/>
      <w:r w:rsidRPr="00AB61B4">
        <w:rPr>
          <w:rFonts w:ascii="Microsoft JhengHei UI" w:eastAsia="Microsoft JhengHei UI" w:hAnsi="Microsoft JhengHei UI" w:cs="Arial Unicode MS"/>
        </w:rPr>
        <w:t xml:space="preserve">誤差 : </w:t>
      </w:r>
      <w:r w:rsidRPr="00BC65A9">
        <w:rPr>
          <w:rFonts w:ascii="Microsoft JhengHei UI" w:eastAsia="Microsoft JhengHei UI" w:hAnsi="Microsoft JhengHei UI" w:cs="Arial Unicode MS"/>
        </w:rPr>
        <w:t>室溫~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℃"/>
        </w:smartTagPr>
        <w:r w:rsidRPr="00BC65A9">
          <w:rPr>
            <w:rFonts w:ascii="Microsoft JhengHei UI" w:eastAsia="Microsoft JhengHei UI" w:hAnsi="Microsoft JhengHei UI" w:cs="Arial Unicode MS"/>
          </w:rPr>
          <w:t>200℃</w:t>
        </w:r>
      </w:smartTag>
      <w:r w:rsidRPr="00BC65A9">
        <w:rPr>
          <w:rFonts w:ascii="Microsoft JhengHei UI" w:eastAsia="Microsoft JhengHei UI" w:hAnsi="Microsoft JhengHei UI" w:cs="Arial Unicode MS"/>
        </w:rPr>
        <w:t>(±</w:t>
      </w:r>
      <w:r>
        <w:rPr>
          <w:rFonts w:ascii="Microsoft JhengHei UI" w:eastAsia="Microsoft JhengHei UI" w:hAnsi="Microsoft JhengHei UI" w:cs="Arial Unicode MS"/>
        </w:rPr>
        <w:t>2</w:t>
      </w:r>
      <w:r w:rsidRPr="00BC65A9">
        <w:rPr>
          <w:rFonts w:ascii="Microsoft JhengHei UI" w:eastAsia="Microsoft JhengHei UI" w:hAnsi="Microsoft JhengHei UI" w:cs="Arial Unicode MS"/>
        </w:rPr>
        <w:t xml:space="preserve">℃), </w:t>
      </w:r>
      <w:r>
        <w:rPr>
          <w:rFonts w:ascii="Microsoft JhengHei UI" w:eastAsia="Microsoft JhengHei UI" w:hAnsi="Microsoft JhengHei UI" w:cs="Arial Unicode MS"/>
        </w:rPr>
        <w:t>200~</w:t>
      </w:r>
      <w:r w:rsidRPr="00BC65A9">
        <w:rPr>
          <w:rFonts w:ascii="Microsoft JhengHei UI" w:eastAsia="Microsoft JhengHei UI" w:hAnsi="Microsoft JhengHei UI" w:cs="Arial Unicode MS"/>
        </w:rPr>
        <w:t>300℃(±</w:t>
      </w:r>
      <w:r>
        <w:rPr>
          <w:rFonts w:ascii="Microsoft JhengHei UI" w:eastAsia="Microsoft JhengHei UI" w:hAnsi="Microsoft JhengHei UI" w:cs="Arial Unicode MS"/>
        </w:rPr>
        <w:t>1</w:t>
      </w:r>
      <w:r>
        <w:rPr>
          <w:rFonts w:ascii="Microsoft JhengHei UI" w:eastAsia="Microsoft JhengHei UI" w:hAnsi="Microsoft JhengHei UI" w:cs="Arial Unicode MS" w:hint="eastAsia"/>
        </w:rPr>
        <w:t>%)</w:t>
      </w:r>
      <w:r>
        <w:rPr>
          <w:rFonts w:ascii="Microsoft JhengHei UI" w:eastAsia="Microsoft JhengHei UI" w:hAnsi="Microsoft JhengHei UI" w:cs="Arial Unicode MS"/>
        </w:rPr>
        <w:t>,</w:t>
      </w:r>
      <w:r w:rsidRPr="00BC65A9">
        <w:rPr>
          <w:rFonts w:ascii="Microsoft JhengHei UI" w:eastAsia="Microsoft JhengHei UI" w:hAnsi="Microsoft JhengHei UI" w:cs="Arial Unicode MS"/>
        </w:rPr>
        <w:t>300℃</w:t>
      </w:r>
      <w:r>
        <w:rPr>
          <w:rFonts w:ascii="Microsoft JhengHei UI" w:eastAsia="Microsoft JhengHei UI" w:hAnsi="Microsoft JhengHei UI" w:cs="Arial Unicode MS" w:hint="eastAsia"/>
        </w:rPr>
        <w:t>以上</w:t>
      </w:r>
      <w:bookmarkStart w:id="0" w:name="_Hlk46098996"/>
      <w:r w:rsidRPr="00BC65A9">
        <w:rPr>
          <w:rFonts w:ascii="Microsoft JhengHei UI" w:eastAsia="Microsoft JhengHei UI" w:hAnsi="Microsoft JhengHei UI" w:cs="Arial Unicode MS"/>
        </w:rPr>
        <w:t>(±</w:t>
      </w:r>
      <w:r w:rsidR="000F0050">
        <w:rPr>
          <w:rFonts w:ascii="Microsoft JhengHei UI" w:eastAsia="Microsoft JhengHei UI" w:hAnsi="Microsoft JhengHei UI" w:cs="Arial Unicode MS" w:hint="eastAsia"/>
        </w:rPr>
        <w:t>1</w:t>
      </w:r>
      <w:r>
        <w:rPr>
          <w:rFonts w:ascii="Microsoft JhengHei UI" w:eastAsia="Microsoft JhengHei UI" w:hAnsi="Microsoft JhengHei UI" w:cs="Arial Unicode MS" w:hint="eastAsia"/>
        </w:rPr>
        <w:t>%)</w:t>
      </w:r>
      <w:bookmarkEnd w:id="0"/>
      <w:r w:rsidRPr="00BC65A9">
        <w:rPr>
          <w:rFonts w:ascii="Microsoft JhengHei UI" w:eastAsia="Microsoft JhengHei UI" w:hAnsi="Microsoft JhengHei UI" w:cs="Arial Unicode MS"/>
        </w:rPr>
        <w:t xml:space="preserve"> </w:t>
      </w:r>
      <w:r>
        <w:rPr>
          <w:rFonts w:ascii="Microsoft JhengHei UI" w:eastAsia="Microsoft JhengHei UI" w:hAnsi="Microsoft JhengHei UI" w:cs="Arial Unicode MS"/>
        </w:rPr>
        <w:t>(</w:t>
      </w:r>
      <w:r>
        <w:rPr>
          <w:rFonts w:ascii="Microsoft JhengHei UI" w:eastAsia="Microsoft JhengHei UI" w:hAnsi="Microsoft JhengHei UI" w:cs="Arial Unicode MS" w:hint="eastAsia"/>
        </w:rPr>
        <w:t>空載)</w:t>
      </w:r>
    </w:p>
    <w:p w14:paraId="303ADE5B" w14:textId="430D9C94" w:rsidR="00D54080" w:rsidRPr="00AB61B4" w:rsidRDefault="00D54080" w:rsidP="00883FA8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結構：</w:t>
      </w:r>
    </w:p>
    <w:p w14:paraId="303ADE5C" w14:textId="0251EEA4" w:rsidR="00D54080" w:rsidRPr="00AB61B4" w:rsidRDefault="00D54080" w:rsidP="00883FA8">
      <w:pPr>
        <w:pStyle w:val="a3"/>
        <w:numPr>
          <w:ilvl w:val="0"/>
          <w:numId w:val="11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內箱尺寸：</w:t>
      </w:r>
      <w:r w:rsidR="0098346F">
        <w:rPr>
          <w:rFonts w:ascii="Microsoft JhengHei UI" w:eastAsia="Microsoft JhengHei UI" w:hAnsi="Microsoft JhengHei UI" w:cs="Arial Unicode MS" w:hint="eastAsia"/>
        </w:rPr>
        <w:t xml:space="preserve"> </w:t>
      </w:r>
      <w:r w:rsidR="00504ADD">
        <w:rPr>
          <w:rFonts w:ascii="Microsoft JhengHei UI" w:eastAsia="Microsoft JhengHei UI" w:hAnsi="Microsoft JhengHei UI" w:cs="Arial Unicode MS" w:hint="eastAsia"/>
        </w:rPr>
        <w:t>6</w:t>
      </w:r>
      <w:r w:rsidR="00504ADD">
        <w:rPr>
          <w:rFonts w:ascii="Microsoft JhengHei UI" w:eastAsia="Microsoft JhengHei UI" w:hAnsi="Microsoft JhengHei UI" w:cs="Arial Unicode MS"/>
        </w:rPr>
        <w:t>0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98346F">
        <w:rPr>
          <w:rFonts w:ascii="Microsoft JhengHei UI" w:eastAsia="Microsoft JhengHei UI" w:hAnsi="Microsoft JhengHei UI" w:cs="Arial Unicode MS"/>
        </w:rPr>
        <w:t xml:space="preserve"> </w:t>
      </w:r>
      <w:r w:rsidR="00504ADD">
        <w:rPr>
          <w:rFonts w:ascii="Microsoft JhengHei UI" w:eastAsia="Microsoft JhengHei UI" w:hAnsi="Microsoft JhengHei UI" w:cs="Arial Unicode MS"/>
        </w:rPr>
        <w:t>80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504ADD">
        <w:rPr>
          <w:rFonts w:ascii="Microsoft JhengHei UI" w:eastAsia="Microsoft JhengHei UI" w:hAnsi="Microsoft JhengHei UI" w:cs="Arial Unicode MS"/>
        </w:rPr>
        <w:t>50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</w:p>
    <w:p w14:paraId="303ADE5D" w14:textId="1C3CC333" w:rsidR="00D54080" w:rsidRPr="00AB61B4" w:rsidRDefault="00D54080" w:rsidP="00883FA8">
      <w:pPr>
        <w:pStyle w:val="a3"/>
        <w:numPr>
          <w:ilvl w:val="0"/>
          <w:numId w:val="11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外箱尺寸：</w:t>
      </w:r>
      <w:r w:rsidR="00504ADD">
        <w:rPr>
          <w:rFonts w:ascii="Microsoft JhengHei UI" w:eastAsia="Microsoft JhengHei UI" w:hAnsi="Microsoft JhengHei UI" w:cs="Arial Unicode MS" w:hint="eastAsia"/>
        </w:rPr>
        <w:t>1</w:t>
      </w:r>
      <w:r w:rsidR="00190DF7">
        <w:rPr>
          <w:rFonts w:ascii="Microsoft JhengHei UI" w:eastAsia="Microsoft JhengHei UI" w:hAnsi="Microsoft JhengHei UI" w:cs="Arial Unicode MS"/>
        </w:rPr>
        <w:t>2</w:t>
      </w:r>
      <w:r w:rsidR="00D86DE6">
        <w:rPr>
          <w:rFonts w:ascii="Microsoft JhengHei UI" w:eastAsia="Microsoft JhengHei UI" w:hAnsi="Microsoft JhengHei UI" w:cs="Arial Unicode MS" w:hint="eastAsia"/>
        </w:rPr>
        <w:t>6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504ADD">
        <w:rPr>
          <w:rFonts w:ascii="Microsoft JhengHei UI" w:eastAsia="Microsoft JhengHei UI" w:hAnsi="Microsoft JhengHei UI" w:cs="Arial Unicode MS"/>
        </w:rPr>
        <w:t>1</w:t>
      </w:r>
      <w:r w:rsidR="00190DF7">
        <w:rPr>
          <w:rFonts w:ascii="Microsoft JhengHei UI" w:eastAsia="Microsoft JhengHei UI" w:hAnsi="Microsoft JhengHei UI" w:cs="Arial Unicode MS"/>
        </w:rPr>
        <w:t>7</w:t>
      </w:r>
      <w:r w:rsidR="00D86DE6">
        <w:rPr>
          <w:rFonts w:ascii="Microsoft JhengHei UI" w:eastAsia="Microsoft JhengHei UI" w:hAnsi="Microsoft JhengHei UI" w:cs="Arial Unicode MS" w:hint="eastAsia"/>
        </w:rPr>
        <w:t>6</w:t>
      </w:r>
      <w:r w:rsidRPr="00AB61B4">
        <w:rPr>
          <w:rFonts w:ascii="Microsoft JhengHei UI" w:eastAsia="Microsoft JhengHei UI" w:hAnsi="Microsoft JhengHei UI" w:cs="Arial Unicode MS"/>
        </w:rPr>
        <w:t xml:space="preserve"> cm(H) ×</w:t>
      </w:r>
      <w:r w:rsidR="00190DF7">
        <w:rPr>
          <w:rFonts w:ascii="Microsoft JhengHei UI" w:eastAsia="Microsoft JhengHei UI" w:hAnsi="Microsoft JhengHei UI" w:cs="Arial Unicode MS"/>
        </w:rPr>
        <w:t xml:space="preserve"> 9</w:t>
      </w:r>
      <w:r w:rsidR="00D86DE6">
        <w:rPr>
          <w:rFonts w:ascii="Microsoft JhengHei UI" w:eastAsia="Microsoft JhengHei UI" w:hAnsi="Microsoft JhengHei UI" w:cs="Arial Unicode MS" w:hint="eastAsia"/>
        </w:rPr>
        <w:t>6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  <w:r w:rsidRPr="00AB61B4">
        <w:rPr>
          <w:rFonts w:ascii="Microsoft JhengHei UI" w:eastAsia="Microsoft JhengHei UI" w:hAnsi="Microsoft JhengHei UI" w:cs="Arial Unicode MS"/>
        </w:rPr>
        <w:tab/>
      </w:r>
    </w:p>
    <w:p w14:paraId="303ADE5E" w14:textId="62194927" w:rsidR="00D54080" w:rsidRPr="00AB61B4" w:rsidRDefault="00D54080" w:rsidP="00883FA8">
      <w:pPr>
        <w:pStyle w:val="a3"/>
        <w:numPr>
          <w:ilvl w:val="0"/>
          <w:numId w:val="11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內箱材質：ＳＵＳ#不鏽鋼材質.</w:t>
      </w:r>
    </w:p>
    <w:p w14:paraId="303ADE5F" w14:textId="7F1854E6" w:rsidR="00D54080" w:rsidRPr="00AB61B4" w:rsidRDefault="00D54080" w:rsidP="00883FA8">
      <w:pPr>
        <w:pStyle w:val="a3"/>
        <w:numPr>
          <w:ilvl w:val="0"/>
          <w:numId w:val="11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外箱材質：鋼板粉體塗裝烤漆.</w:t>
      </w:r>
    </w:p>
    <w:p w14:paraId="303ADE60" w14:textId="637E05CC" w:rsidR="00D54080" w:rsidRPr="00AB61B4" w:rsidRDefault="00D54080" w:rsidP="00883FA8">
      <w:pPr>
        <w:pStyle w:val="a3"/>
        <w:numPr>
          <w:ilvl w:val="0"/>
          <w:numId w:val="11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保溫材質：</w:t>
      </w:r>
      <w:r w:rsidR="00AB61B4" w:rsidRPr="00BC65A9">
        <w:rPr>
          <w:rFonts w:ascii="Microsoft JhengHei UI" w:eastAsia="Microsoft JhengHei UI" w:hAnsi="Microsoft JhengHei UI" w:cs="Arial Unicode MS"/>
        </w:rPr>
        <w:t>高密度岩棉斷熱材及</w:t>
      </w:r>
      <w:r w:rsidR="00AB61B4">
        <w:rPr>
          <w:rFonts w:ascii="Microsoft JhengHei UI" w:eastAsia="Microsoft JhengHei UI" w:hAnsi="Microsoft JhengHei UI" w:cs="Arial Unicode MS" w:hint="eastAsia"/>
        </w:rPr>
        <w:t>岩棉</w:t>
      </w:r>
      <w:r w:rsidR="00AB61B4" w:rsidRPr="00BC65A9">
        <w:rPr>
          <w:rFonts w:ascii="Microsoft JhengHei UI" w:eastAsia="Microsoft JhengHei UI" w:hAnsi="Microsoft JhengHei UI" w:cs="Arial Unicode MS"/>
        </w:rPr>
        <w:t>氣密</w:t>
      </w:r>
      <w:r w:rsidR="00AB61B4">
        <w:rPr>
          <w:rFonts w:ascii="Microsoft JhengHei UI" w:eastAsia="Microsoft JhengHei UI" w:hAnsi="Microsoft JhengHei UI" w:cs="Arial Unicode MS" w:hint="eastAsia"/>
        </w:rPr>
        <w:t>條</w:t>
      </w:r>
      <w:r w:rsidR="00AB61B4" w:rsidRPr="00BC65A9">
        <w:rPr>
          <w:rFonts w:ascii="Microsoft JhengHei UI" w:eastAsia="Microsoft JhengHei UI" w:hAnsi="Microsoft JhengHei UI" w:cs="Arial Unicode MS"/>
        </w:rPr>
        <w:t>.</w:t>
      </w:r>
      <w:r w:rsidR="00BC6137" w:rsidRPr="00BC6137">
        <w:rPr>
          <w:rFonts w:ascii="Microsoft JhengHei UI" w:eastAsia="Microsoft JhengHei UI" w:hAnsi="Microsoft JhengHei UI" w:cs="Arial Unicode MS" w:hint="eastAsia"/>
        </w:rPr>
        <w:t xml:space="preserve"> </w:t>
      </w:r>
      <w:r w:rsidR="00BC6137">
        <w:rPr>
          <w:rFonts w:ascii="Microsoft JhengHei UI" w:eastAsia="Microsoft JhengHei UI" w:hAnsi="Microsoft JhengHei UI" w:cs="Arial Unicode MS" w:hint="eastAsia"/>
        </w:rPr>
        <w:t>(保溫層17cm)</w:t>
      </w:r>
    </w:p>
    <w:p w14:paraId="303ADE61" w14:textId="74B141E4" w:rsidR="00D54080" w:rsidRPr="00AB61B4" w:rsidRDefault="00D54080" w:rsidP="00883FA8">
      <w:pPr>
        <w:pStyle w:val="a3"/>
        <w:numPr>
          <w:ilvl w:val="0"/>
          <w:numId w:val="11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附屬設備：</w:t>
      </w:r>
    </w:p>
    <w:p w14:paraId="05516584" w14:textId="249D08DF" w:rsidR="0041335F" w:rsidRDefault="0041335F" w:rsidP="00883FA8">
      <w:pPr>
        <w:pStyle w:val="a3"/>
        <w:numPr>
          <w:ilvl w:val="0"/>
          <w:numId w:val="10"/>
        </w:numPr>
        <w:rPr>
          <w:rFonts w:ascii="Microsoft YaHei UI" w:eastAsia="Microsoft YaHei UI" w:hAnsi="Microsoft YaHei UI" w:cs="Arial Unicode MS"/>
        </w:rPr>
      </w:pPr>
      <w:bookmarkStart w:id="1" w:name="_Hlk46689444"/>
      <w:r>
        <w:rPr>
          <w:rFonts w:ascii="Microsoft YaHei UI" w:eastAsia="Microsoft YaHei UI" w:hAnsi="Microsoft YaHei UI" w:cs="Arial Unicode MS" w:hint="eastAsia"/>
        </w:rPr>
        <w:t>可調式</w:t>
      </w:r>
      <w:r>
        <w:rPr>
          <w:rFonts w:ascii="Microsoft YaHei UI" w:eastAsia="Microsoft YaHei UI" w:hAnsi="Microsoft YaHei UI" w:cs="Arial Unicode MS" w:hint="eastAsia"/>
          <w:color w:val="000000"/>
        </w:rPr>
        <w:t>鍍鋅</w:t>
      </w:r>
      <w:r>
        <w:rPr>
          <w:rFonts w:ascii="Microsoft YaHei UI" w:eastAsia="Microsoft YaHei UI" w:hAnsi="Microsoft YaHei UI" w:cs="Arial Unicode MS" w:hint="eastAsia"/>
        </w:rPr>
        <w:t xml:space="preserve">活動盤2只. </w:t>
      </w:r>
    </w:p>
    <w:p w14:paraId="1EB03067" w14:textId="376A1CE4" w:rsidR="0041335F" w:rsidRPr="00AB61B4" w:rsidRDefault="0041335F" w:rsidP="00883FA8">
      <w:pPr>
        <w:pStyle w:val="a3"/>
        <w:numPr>
          <w:ilvl w:val="0"/>
          <w:numId w:val="10"/>
        </w:numPr>
        <w:rPr>
          <w:rFonts w:ascii="Microsoft YaHei UI" w:eastAsia="新細明體" w:hAnsi="Microsoft YaHei UI" w:cs="Arial Unicode MS"/>
        </w:rPr>
      </w:pPr>
      <w:r w:rsidRPr="008213E7">
        <w:rPr>
          <w:rFonts w:ascii="Microsoft YaHei UI" w:eastAsia="Microsoft YaHei UI" w:hAnsi="Microsoft YaHei UI" w:cs="Arial Unicode MS" w:hint="eastAsia"/>
        </w:rPr>
        <w:t>計時器</w:t>
      </w:r>
      <w:r w:rsidRPr="008213E7">
        <w:rPr>
          <w:rFonts w:ascii="Microsoft YaHei UI" w:eastAsia="Microsoft YaHei UI" w:hAnsi="Microsoft YaHei UI" w:cs="Arial Unicode MS"/>
        </w:rPr>
        <w:t>(</w:t>
      </w:r>
      <w:r w:rsidRPr="008213E7">
        <w:rPr>
          <w:rFonts w:ascii="Microsoft YaHei UI" w:eastAsia="Microsoft YaHei UI" w:hAnsi="Microsoft YaHei UI" w:cs="Arial Unicode MS" w:hint="eastAsia"/>
        </w:rPr>
        <w:t>計時範圍</w:t>
      </w:r>
      <w:r w:rsidRPr="008213E7">
        <w:rPr>
          <w:rFonts w:ascii="Microsoft YaHei UI" w:eastAsia="Microsoft YaHei UI" w:hAnsi="Microsoft YaHei UI" w:cs="Arial Unicode MS"/>
        </w:rPr>
        <w:t>0~9999min).</w:t>
      </w:r>
      <w:r w:rsidRPr="008213E7">
        <w:rPr>
          <w:rFonts w:ascii="Microsoft YaHei UI" w:eastAsia="Microsoft YaHei UI" w:hAnsi="Microsoft YaHei UI" w:cs="Arial Unicode MS" w:hint="eastAsia"/>
        </w:rPr>
        <w:t>或</w:t>
      </w:r>
      <w:r w:rsidRPr="008213E7">
        <w:rPr>
          <w:rFonts w:ascii="Microsoft YaHei UI" w:eastAsia="Microsoft YaHei UI" w:hAnsi="Microsoft YaHei UI" w:cs="Arial Unicode MS"/>
        </w:rPr>
        <w:t>(0~9999H)</w:t>
      </w:r>
      <w:r w:rsidRPr="008213E7">
        <w:rPr>
          <w:rFonts w:ascii="Microsoft YaHei UI" w:eastAsia="Microsoft YaHei UI" w:hAnsi="Microsoft YaHei UI" w:cs="Arial Unicode MS" w:hint="eastAsia"/>
        </w:rPr>
        <w:t>可切換</w:t>
      </w:r>
      <w:r>
        <w:rPr>
          <w:rFonts w:ascii="Microsoft YaHei UI" w:eastAsia="新細明體" w:hAnsi="Microsoft YaHei UI" w:cs="Arial Unicode MS" w:hint="eastAsia"/>
        </w:rPr>
        <w:t xml:space="preserve"> </w:t>
      </w:r>
    </w:p>
    <w:p w14:paraId="683DA2C7" w14:textId="7CE33469" w:rsidR="0041335F" w:rsidRDefault="0041335F" w:rsidP="00883FA8">
      <w:pPr>
        <w:pStyle w:val="a3"/>
        <w:numPr>
          <w:ilvl w:val="0"/>
          <w:numId w:val="10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機台上方可調式排風口*</w:t>
      </w:r>
      <w:r w:rsidRPr="001E1BD6">
        <w:rPr>
          <w:rFonts w:ascii="Microsoft YaHei" w:eastAsia="Microsoft YaHei" w:hAnsi="Microsoft YaHei" w:cs="Arial Unicode MS"/>
        </w:rPr>
        <w:t>1</w:t>
      </w:r>
    </w:p>
    <w:p w14:paraId="1F9A9173" w14:textId="335E9B54" w:rsidR="0041335F" w:rsidRPr="00FA4979" w:rsidRDefault="0041335F" w:rsidP="00883FA8">
      <w:pPr>
        <w:pStyle w:val="a3"/>
        <w:numPr>
          <w:ilvl w:val="0"/>
          <w:numId w:val="10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標準柵盤*2只</w:t>
      </w:r>
    </w:p>
    <w:p w14:paraId="40C1D289" w14:textId="4E5A6F6A" w:rsidR="00FA4979" w:rsidRPr="001E1BD6" w:rsidRDefault="00FA4979" w:rsidP="00883FA8">
      <w:pPr>
        <w:pStyle w:val="a3"/>
        <w:numPr>
          <w:ilvl w:val="0"/>
          <w:numId w:val="10"/>
        </w:numPr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  <w:color w:val="FF0000"/>
        </w:rPr>
        <w:t>電壓表,電流表,頻率表,功因表,瓦特表,瓦時計(用電度數表)</w:t>
      </w:r>
    </w:p>
    <w:bookmarkEnd w:id="1"/>
    <w:p w14:paraId="07CAA480" w14:textId="7B496837" w:rsidR="0041335F" w:rsidRPr="00197F5F" w:rsidRDefault="0041335F" w:rsidP="00883FA8">
      <w:pPr>
        <w:pStyle w:val="a3"/>
        <w:numPr>
          <w:ilvl w:val="1"/>
          <w:numId w:val="5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lastRenderedPageBreak/>
        <w:t>電路控制：</w:t>
      </w:r>
    </w:p>
    <w:p w14:paraId="4FA74E5F" w14:textId="365A15C7" w:rsidR="00C37E17" w:rsidRDefault="0041335F" w:rsidP="00C32E6D">
      <w:pPr>
        <w:pStyle w:val="a3"/>
        <w:ind w:leftChars="400" w:left="960"/>
        <w:jc w:val="both"/>
        <w:rPr>
          <w:rFonts w:ascii="Microsoft YaHei" w:eastAsia="新細明體" w:hAnsi="Microsoft YaHei" w:cs="Arial Unicode MS"/>
          <w:color w:val="FF0000"/>
        </w:rPr>
      </w:pPr>
      <w:r w:rsidRPr="00197F5F">
        <w:rPr>
          <w:rFonts w:ascii="Microsoft YaHei UI" w:eastAsia="Microsoft YaHei UI" w:hAnsi="Microsoft YaHei UI" w:cs="Arial Unicode MS" w:hint="eastAsia"/>
        </w:rPr>
        <w:t>採用</w:t>
      </w:r>
      <w:r w:rsidRPr="00197F5F">
        <w:rPr>
          <w:rFonts w:ascii="Microsoft YaHei UI" w:eastAsia="Microsoft YaHei UI" w:hAnsi="Microsoft YaHei UI" w:cs="Arial Unicode MS"/>
        </w:rPr>
        <w:t>L</w:t>
      </w:r>
      <w:r>
        <w:rPr>
          <w:rFonts w:ascii="Microsoft YaHei UI" w:eastAsia="Microsoft YaHei UI" w:hAnsi="Microsoft YaHei UI" w:cs="Arial Unicode MS"/>
        </w:rPr>
        <w:t>E</w:t>
      </w:r>
      <w:r w:rsidRPr="00197F5F">
        <w:rPr>
          <w:rFonts w:ascii="Microsoft YaHei UI" w:eastAsia="Microsoft YaHei UI" w:hAnsi="Microsoft YaHei UI" w:cs="Arial Unicode MS"/>
        </w:rPr>
        <w:t>D</w:t>
      </w:r>
      <w:r w:rsidRPr="00197F5F">
        <w:rPr>
          <w:rFonts w:ascii="Microsoft YaHei UI" w:eastAsia="Microsoft YaHei UI" w:hAnsi="Microsoft YaHei UI" w:cs="Arial Unicode MS" w:hint="eastAsia"/>
        </w:rPr>
        <w:t>單色按鍵式溫度控制器</w:t>
      </w:r>
      <w:r w:rsidRPr="00197F5F">
        <w:rPr>
          <w:rFonts w:ascii="Microsoft YaHei UI" w:eastAsia="Microsoft YaHei UI" w:hAnsi="Microsoft YaHei UI" w:cs="Arial Unicode MS"/>
        </w:rPr>
        <w:t>,PID+ SSR</w:t>
      </w:r>
      <w:r w:rsidRPr="00197F5F">
        <w:rPr>
          <w:rFonts w:ascii="Microsoft YaHei UI" w:eastAsia="Microsoft YaHei UI" w:hAnsi="Microsoft YaHei UI" w:cs="Arial Unicode MS" w:hint="eastAsia"/>
        </w:rPr>
        <w:t>之控制</w:t>
      </w:r>
      <w:r w:rsidRPr="00197F5F">
        <w:rPr>
          <w:rFonts w:ascii="Microsoft YaHei UI" w:eastAsia="Microsoft YaHei UI" w:hAnsi="Microsoft YaHei UI" w:cs="Arial Unicode MS"/>
        </w:rPr>
        <w:t>(</w:t>
      </w:r>
      <w:r w:rsidRPr="00197F5F">
        <w:rPr>
          <w:rFonts w:ascii="Microsoft YaHei UI" w:eastAsia="Microsoft YaHei UI" w:hAnsi="Microsoft YaHei UI" w:cs="Arial Unicode MS" w:hint="eastAsia"/>
        </w:rPr>
        <w:t>即比例、積分、微分</w:t>
      </w:r>
      <w:r w:rsidRPr="00197F5F">
        <w:rPr>
          <w:rFonts w:ascii="Microsoft YaHei UI" w:eastAsia="Microsoft YaHei UI" w:hAnsi="Microsoft YaHei UI" w:cs="Arial Unicode MS"/>
        </w:rPr>
        <w:t xml:space="preserve"> ,</w:t>
      </w:r>
      <w:r w:rsidRPr="00197F5F">
        <w:rPr>
          <w:rFonts w:ascii="Microsoft YaHei UI" w:eastAsia="Microsoft YaHei UI" w:hAnsi="Microsoft YaHei UI" w:cs="Arial Unicode MS" w:hint="eastAsia"/>
        </w:rPr>
        <w:t>可提高控制元件界面使用之壽命與穩定性</w:t>
      </w:r>
      <w:r w:rsidRPr="00197F5F">
        <w:rPr>
          <w:rFonts w:ascii="Microsoft YaHei UI" w:eastAsia="Microsoft YaHei UI" w:hAnsi="Microsoft YaHei UI" w:cs="Arial Unicode MS"/>
        </w:rPr>
        <w:t>.</w:t>
      </w:r>
      <w:r w:rsidRPr="00197F5F">
        <w:rPr>
          <w:rFonts w:ascii="Microsoft YaHei UI" w:eastAsia="Microsoft YaHei UI" w:hAnsi="Microsoft YaHei UI" w:cs="Arial Unicode MS" w:hint="eastAsia"/>
        </w:rPr>
        <w:t>有</w:t>
      </w:r>
      <w:r w:rsidRPr="00197F5F">
        <w:rPr>
          <w:rFonts w:ascii="Microsoft YaHei UI" w:eastAsia="Microsoft YaHei UI" w:hAnsi="Microsoft YaHei UI" w:cs="Arial Unicode MS"/>
        </w:rPr>
        <w:t>PID</w:t>
      </w:r>
      <w:r w:rsidRPr="00197F5F">
        <w:rPr>
          <w:rFonts w:ascii="Microsoft YaHei UI" w:eastAsia="Microsoft YaHei UI" w:hAnsi="Microsoft YaHei UI" w:cs="Arial Unicode MS" w:hint="eastAsia"/>
        </w:rPr>
        <w:t>值自動演算之功能</w:t>
      </w:r>
      <w:r w:rsidRPr="00197F5F">
        <w:rPr>
          <w:rFonts w:ascii="Microsoft YaHei UI" w:eastAsia="Microsoft YaHei UI" w:hAnsi="Microsoft YaHei UI" w:cs="Arial Unicode MS"/>
        </w:rPr>
        <w:t>,</w:t>
      </w:r>
      <w:r w:rsidRPr="00197F5F">
        <w:rPr>
          <w:rFonts w:ascii="Microsoft YaHei UI" w:eastAsia="Microsoft YaHei UI" w:hAnsi="Microsoft YaHei UI" w:cs="Arial Unicode MS" w:hint="eastAsia"/>
        </w:rPr>
        <w:t>運轉測試完成時</w:t>
      </w:r>
      <w:r w:rsidRPr="00197F5F">
        <w:rPr>
          <w:rFonts w:ascii="Microsoft YaHei UI" w:eastAsia="Microsoft YaHei UI" w:hAnsi="Microsoft YaHei UI" w:cs="Arial Unicode MS"/>
        </w:rPr>
        <w:t>,</w:t>
      </w:r>
      <w:r w:rsidRPr="00197F5F">
        <w:rPr>
          <w:rFonts w:ascii="Microsoft YaHei UI" w:eastAsia="Microsoft YaHei UI" w:hAnsi="Microsoft YaHei UI" w:cs="Arial Unicode MS" w:hint="eastAsia"/>
        </w:rPr>
        <w:t>具有警報告知之功能</w:t>
      </w:r>
      <w:r w:rsidRPr="00197F5F">
        <w:rPr>
          <w:rFonts w:ascii="Microsoft YaHei UI" w:eastAsia="Microsoft YaHei UI" w:hAnsi="Microsoft YaHei UI" w:cs="Arial Unicode MS"/>
        </w:rPr>
        <w:t>.</w:t>
      </w:r>
      <w:r w:rsidRPr="00197F5F">
        <w:rPr>
          <w:rFonts w:ascii="Microsoft YaHei UI" w:eastAsia="Microsoft YaHei UI" w:hAnsi="Microsoft YaHei UI" w:cs="Arial Unicode MS" w:hint="eastAsia"/>
        </w:rPr>
        <w:t>停電記憶裝置二年</w:t>
      </w:r>
      <w:r w:rsidRPr="00197F5F">
        <w:rPr>
          <w:rFonts w:ascii="Microsoft YaHei UI" w:eastAsia="Microsoft YaHei UI" w:hAnsi="Microsoft YaHei UI" w:cs="Arial Unicode MS"/>
        </w:rPr>
        <w:t>.</w:t>
      </w:r>
      <w:r>
        <w:rPr>
          <w:rFonts w:ascii="Microsoft YaHei" w:eastAsia="新細明體" w:hAnsi="Microsoft YaHei" w:cs="Arial Unicode MS" w:hint="eastAsia"/>
          <w:color w:val="FF0000"/>
        </w:rPr>
        <w:t xml:space="preserve">  </w:t>
      </w:r>
    </w:p>
    <w:p w14:paraId="303ADE68" w14:textId="77D55841" w:rsidR="00D54080" w:rsidRPr="00AB61B4" w:rsidRDefault="00D54080" w:rsidP="00883FA8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加熱器：採</w:t>
      </w:r>
      <w:r w:rsidR="00AB61B4">
        <w:rPr>
          <w:rFonts w:ascii="Microsoft JhengHei UI" w:eastAsia="Microsoft JhengHei UI" w:hAnsi="Microsoft JhengHei UI" w:cs="Arial Unicode MS" w:hint="eastAsia"/>
        </w:rPr>
        <w:t>O</w:t>
      </w:r>
      <w:r w:rsidRPr="00AB61B4">
        <w:rPr>
          <w:rFonts w:ascii="Microsoft JhengHei UI" w:eastAsia="Microsoft JhengHei UI" w:hAnsi="Microsoft JhengHei UI" w:cs="Arial Unicode MS"/>
        </w:rPr>
        <w:t xml:space="preserve">-ＴＹＰＥ不鏽鋼電熱管. </w:t>
      </w:r>
    </w:p>
    <w:p w14:paraId="303ADE69" w14:textId="4EA7B79D" w:rsidR="00D54080" w:rsidRPr="00AB61B4" w:rsidRDefault="00D54080" w:rsidP="00883FA8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送風循環系統：採</w:t>
      </w:r>
      <w:r w:rsidR="00E62309">
        <w:rPr>
          <w:rFonts w:ascii="Microsoft JhengHei UI" w:eastAsia="Microsoft JhengHei UI" w:hAnsi="Microsoft JhengHei UI" w:cs="Arial Unicode MS" w:hint="eastAsia"/>
        </w:rPr>
        <w:t>超高溫電機馬達,</w:t>
      </w:r>
      <w:r w:rsidRPr="00AB61B4">
        <w:rPr>
          <w:rFonts w:ascii="Microsoft JhengHei UI" w:eastAsia="Microsoft JhengHei UI" w:hAnsi="Microsoft JhengHei UI" w:cs="Arial Unicode MS"/>
        </w:rPr>
        <w:t>多翼</w:t>
      </w:r>
      <w:r w:rsidR="00AB61B4">
        <w:rPr>
          <w:rFonts w:ascii="Microsoft JhengHei UI" w:eastAsia="Microsoft JhengHei UI" w:hAnsi="Microsoft JhengHei UI" w:cs="Arial Unicode MS" w:hint="eastAsia"/>
        </w:rPr>
        <w:t>螺旋</w:t>
      </w:r>
      <w:r w:rsidRPr="00AB61B4">
        <w:rPr>
          <w:rFonts w:ascii="Microsoft JhengHei UI" w:eastAsia="Microsoft JhengHei UI" w:hAnsi="Microsoft JhengHei UI" w:cs="Arial Unicode MS"/>
        </w:rPr>
        <w:t>式</w:t>
      </w:r>
      <w:r w:rsidR="00E62309">
        <w:rPr>
          <w:rFonts w:ascii="Microsoft JhengHei UI" w:eastAsia="Microsoft JhengHei UI" w:hAnsi="Microsoft JhengHei UI" w:cs="Arial Unicode MS" w:hint="eastAsia"/>
        </w:rPr>
        <w:t>不銹鋼</w:t>
      </w:r>
      <w:r w:rsidRPr="00AB61B4">
        <w:rPr>
          <w:rFonts w:ascii="Microsoft JhengHei UI" w:eastAsia="Microsoft JhengHei UI" w:hAnsi="Microsoft JhengHei UI" w:cs="Arial Unicode MS"/>
        </w:rPr>
        <w:t>循環風扇.</w:t>
      </w:r>
    </w:p>
    <w:p w14:paraId="303ADE6A" w14:textId="133BE192" w:rsidR="00D54080" w:rsidRPr="00AB61B4" w:rsidRDefault="00D54080" w:rsidP="00883FA8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安全裝置：</w:t>
      </w:r>
    </w:p>
    <w:p w14:paraId="755FADF9" w14:textId="6D861248" w:rsidR="0041335F" w:rsidRPr="00883FA8" w:rsidRDefault="0041335F" w:rsidP="00883FA8">
      <w:pPr>
        <w:pStyle w:val="a3"/>
        <w:numPr>
          <w:ilvl w:val="0"/>
          <w:numId w:val="9"/>
        </w:numPr>
        <w:rPr>
          <w:rFonts w:ascii="Microsoft JhengHei UI" w:eastAsia="Microsoft JhengHei UI" w:hAnsi="Microsoft JhengHei UI" w:cs="Arial Unicode MS"/>
        </w:rPr>
      </w:pPr>
      <w:r w:rsidRPr="00883FA8">
        <w:rPr>
          <w:rFonts w:ascii="Microsoft JhengHei UI" w:eastAsia="Microsoft JhengHei UI" w:hAnsi="Microsoft JhengHei UI" w:cs="Arial Unicode MS" w:hint="eastAsia"/>
        </w:rPr>
        <w:t>過電流快速保險絲</w:t>
      </w:r>
      <w:r w:rsidRPr="00883FA8">
        <w:rPr>
          <w:rFonts w:ascii="Microsoft JhengHei UI" w:eastAsia="Microsoft JhengHei UI" w:hAnsi="Microsoft JhengHei UI" w:cs="Arial Unicode MS"/>
        </w:rPr>
        <w:t xml:space="preserve"> </w:t>
      </w:r>
    </w:p>
    <w:p w14:paraId="72A21F51" w14:textId="4B783D35" w:rsidR="0041335F" w:rsidRPr="00883FA8" w:rsidRDefault="0041335F" w:rsidP="00883FA8">
      <w:pPr>
        <w:pStyle w:val="a3"/>
        <w:numPr>
          <w:ilvl w:val="0"/>
          <w:numId w:val="9"/>
        </w:numPr>
        <w:rPr>
          <w:rFonts w:ascii="Microsoft JhengHei UI" w:eastAsia="Microsoft JhengHei UI" w:hAnsi="Microsoft JhengHei UI" w:cs="Arial Unicode MS"/>
        </w:rPr>
      </w:pPr>
      <w:r w:rsidRPr="00883FA8">
        <w:rPr>
          <w:rFonts w:ascii="Microsoft JhengHei UI" w:eastAsia="Microsoft JhengHei UI" w:hAnsi="Microsoft JhengHei UI" w:cs="Arial Unicode MS" w:hint="eastAsia"/>
        </w:rPr>
        <w:t>控制器超溫保護</w:t>
      </w:r>
      <w:r w:rsidRPr="00883FA8">
        <w:rPr>
          <w:rFonts w:ascii="Microsoft JhengHei UI" w:eastAsia="Microsoft JhengHei UI" w:hAnsi="Microsoft JhengHei UI" w:cs="Arial Unicode MS"/>
        </w:rPr>
        <w:t xml:space="preserve"> </w:t>
      </w:r>
    </w:p>
    <w:p w14:paraId="5A3E7150" w14:textId="5ED0E734" w:rsidR="007F270D" w:rsidRPr="00883FA8" w:rsidRDefault="007F270D" w:rsidP="00883FA8">
      <w:pPr>
        <w:pStyle w:val="a3"/>
        <w:numPr>
          <w:ilvl w:val="0"/>
          <w:numId w:val="9"/>
        </w:numPr>
        <w:rPr>
          <w:rFonts w:ascii="Microsoft JhengHei UI" w:eastAsia="Microsoft JhengHei UI" w:hAnsi="Microsoft JhengHei UI" w:cs="Arial Unicode MS"/>
        </w:rPr>
      </w:pPr>
      <w:r w:rsidRPr="00883FA8">
        <w:rPr>
          <w:rFonts w:ascii="Microsoft JhengHei UI" w:eastAsia="Microsoft JhengHei UI" w:hAnsi="Microsoft JhengHei UI" w:cs="Arial Unicode MS" w:hint="eastAsia"/>
        </w:rPr>
        <w:t>E.G.O第二道超溫保護裝置</w:t>
      </w:r>
    </w:p>
    <w:p w14:paraId="303ADE6E" w14:textId="09BF1AD5" w:rsidR="00D54080" w:rsidRPr="00AB61B4" w:rsidRDefault="00D54080" w:rsidP="00883FA8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電源：</w:t>
      </w:r>
      <w:r w:rsidR="00432787">
        <w:rPr>
          <w:rFonts w:ascii="Microsoft JhengHei UI" w:eastAsia="Microsoft JhengHei UI" w:hAnsi="Microsoft JhengHei UI" w:cs="Arial Unicode MS" w:hint="eastAsia"/>
        </w:rPr>
        <w:t>三</w:t>
      </w:r>
      <w:r w:rsidRPr="00AB61B4">
        <w:rPr>
          <w:rFonts w:ascii="Microsoft JhengHei UI" w:eastAsia="Microsoft JhengHei UI" w:hAnsi="Microsoft JhengHei UI" w:cs="Arial Unicode MS"/>
        </w:rPr>
        <w:t xml:space="preserve">相 AC </w:t>
      </w:r>
      <w:r w:rsidR="00432787">
        <w:rPr>
          <w:rFonts w:ascii="Microsoft JhengHei UI" w:eastAsia="Microsoft JhengHei UI" w:hAnsi="Microsoft JhengHei UI" w:cs="Arial Unicode MS" w:hint="eastAsia"/>
        </w:rPr>
        <w:t>3</w:t>
      </w:r>
      <w:r w:rsidR="00432787">
        <w:rPr>
          <w:rFonts w:ascii="Microsoft JhengHei UI" w:eastAsia="Microsoft JhengHei UI" w:hAnsi="Microsoft JhengHei UI" w:cs="Arial Unicode MS"/>
        </w:rPr>
        <w:t>8</w:t>
      </w:r>
      <w:r w:rsidRPr="00AB61B4">
        <w:rPr>
          <w:rFonts w:ascii="Microsoft JhengHei UI" w:eastAsia="Microsoft JhengHei UI" w:hAnsi="Microsoft JhengHei UI" w:cs="Arial Unicode MS"/>
        </w:rPr>
        <w:t xml:space="preserve">0V </w:t>
      </w:r>
      <w:r w:rsidR="00190DF7">
        <w:rPr>
          <w:rFonts w:ascii="Microsoft JhengHei UI" w:eastAsia="Microsoft JhengHei UI" w:hAnsi="Microsoft JhengHei UI" w:cs="Arial Unicode MS"/>
        </w:rPr>
        <w:t>21</w:t>
      </w:r>
      <w:r w:rsidRPr="00AB61B4">
        <w:rPr>
          <w:rFonts w:ascii="Microsoft JhengHei UI" w:eastAsia="Microsoft JhengHei UI" w:hAnsi="Microsoft JhengHei UI" w:cs="Arial Unicode MS"/>
        </w:rPr>
        <w:t>A 60HZ.(客戶所提供電源須於機台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AB61B4">
          <w:rPr>
            <w:rFonts w:ascii="Microsoft JhengHei UI" w:eastAsia="Microsoft JhengHei UI" w:hAnsi="Microsoft JhengHei UI" w:cs="Arial Unicode MS"/>
          </w:rPr>
          <w:t>2米</w:t>
        </w:r>
      </w:smartTag>
      <w:r w:rsidRPr="00AB61B4">
        <w:rPr>
          <w:rFonts w:ascii="Microsoft JhengHei UI" w:eastAsia="Microsoft JhengHei UI" w:hAnsi="Microsoft JhengHei UI" w:cs="Arial Unicode MS"/>
        </w:rPr>
        <w:t>內)</w:t>
      </w:r>
    </w:p>
    <w:p w14:paraId="303ADE6F" w14:textId="03750924" w:rsidR="00D54080" w:rsidRPr="00AB61B4" w:rsidRDefault="00D54080" w:rsidP="00883FA8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保固：1年 </w:t>
      </w:r>
    </w:p>
    <w:p w14:paraId="303ADE70" w14:textId="3BEC608D" w:rsidR="00D54080" w:rsidRPr="00AB61B4" w:rsidRDefault="00D54080" w:rsidP="00883FA8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交貨期 : 30天</w:t>
      </w:r>
    </w:p>
    <w:p w14:paraId="303ADE71" w14:textId="7640DD15" w:rsidR="00D54080" w:rsidRPr="00AB61B4" w:rsidRDefault="00D54080" w:rsidP="00883FA8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驗收期限 : 7天</w:t>
      </w:r>
    </w:p>
    <w:p w14:paraId="303ADE72" w14:textId="316E62FE" w:rsidR="00D54080" w:rsidRPr="00AB61B4" w:rsidRDefault="00D54080" w:rsidP="00883FA8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交貨地點 : 到廠</w:t>
      </w:r>
    </w:p>
    <w:p w14:paraId="5A958BD8" w14:textId="72D8878E" w:rsidR="007309E8" w:rsidRDefault="00D54080" w:rsidP="00883FA8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付款方式 : </w:t>
      </w:r>
    </w:p>
    <w:p w14:paraId="303ADE73" w14:textId="589EAE67" w:rsidR="00D54080" w:rsidRPr="00AB61B4" w:rsidRDefault="00D54080" w:rsidP="00883FA8">
      <w:pPr>
        <w:pStyle w:val="a3"/>
        <w:numPr>
          <w:ilvl w:val="0"/>
          <w:numId w:val="8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訂購時,50%訂金(現金)</w:t>
      </w:r>
    </w:p>
    <w:p w14:paraId="303ADE74" w14:textId="2D134934" w:rsidR="00D54080" w:rsidRPr="00AB61B4" w:rsidRDefault="00A733E0" w:rsidP="00883FA8">
      <w:pPr>
        <w:pStyle w:val="a3"/>
        <w:numPr>
          <w:ilvl w:val="0"/>
          <w:numId w:val="8"/>
        </w:numPr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>交貨</w:t>
      </w:r>
      <w:r w:rsidR="00D54080" w:rsidRPr="00AB61B4">
        <w:rPr>
          <w:rFonts w:ascii="Microsoft JhengHei UI" w:eastAsia="Microsoft JhengHei UI" w:hAnsi="Microsoft JhengHei UI" w:cs="Arial Unicode MS"/>
        </w:rPr>
        <w:t>款50%,當月結T/T或期票</w:t>
      </w:r>
    </w:p>
    <w:p w14:paraId="472F2563" w14:textId="4B0B40BB" w:rsidR="007309E8" w:rsidRDefault="00D54080" w:rsidP="00883FA8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隨機資料 : </w:t>
      </w:r>
    </w:p>
    <w:p w14:paraId="474CB14B" w14:textId="77777777" w:rsidR="00883FA8" w:rsidRDefault="00883FA8" w:rsidP="00883FA8">
      <w:pPr>
        <w:pStyle w:val="a3"/>
        <w:numPr>
          <w:ilvl w:val="0"/>
          <w:numId w:val="7"/>
        </w:numPr>
        <w:rPr>
          <w:rFonts w:ascii="Microsoft JhengHei UI" w:eastAsia="Microsoft JhengHei UI" w:hAnsi="Microsoft JhengHei UI" w:cs="Arial Unicode MS"/>
        </w:rPr>
        <w:sectPr w:rsidR="00883FA8" w:rsidSect="00FE2365">
          <w:footerReference w:type="default" r:id="rId10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303ADE75" w14:textId="4D621792" w:rsidR="00D54080" w:rsidRPr="00883FA8" w:rsidRDefault="00D54080" w:rsidP="00883FA8">
      <w:pPr>
        <w:pStyle w:val="a3"/>
        <w:numPr>
          <w:ilvl w:val="0"/>
          <w:numId w:val="7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 xml:space="preserve">操作說明書. </w:t>
      </w:r>
    </w:p>
    <w:p w14:paraId="303ADE76" w14:textId="7AA8971B" w:rsidR="00D54080" w:rsidRPr="00AB61B4" w:rsidRDefault="00D54080" w:rsidP="00883FA8">
      <w:pPr>
        <w:pStyle w:val="a3"/>
        <w:numPr>
          <w:ilvl w:val="0"/>
          <w:numId w:val="7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保固書</w:t>
      </w:r>
    </w:p>
    <w:p w14:paraId="303ADE77" w14:textId="30B9EF1B" w:rsidR="00D54080" w:rsidRPr="00AB61B4" w:rsidRDefault="00D54080" w:rsidP="00883FA8">
      <w:pPr>
        <w:pStyle w:val="a3"/>
        <w:numPr>
          <w:ilvl w:val="0"/>
          <w:numId w:val="7"/>
        </w:numPr>
        <w:ind w:left="4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人員操作訓練.</w:t>
      </w:r>
    </w:p>
    <w:p w14:paraId="643A5672" w14:textId="77777777" w:rsidR="00883FA8" w:rsidRDefault="00883FA8" w:rsidP="00310491">
      <w:pPr>
        <w:pStyle w:val="a3"/>
        <w:rPr>
          <w:rFonts w:ascii="Microsoft JhengHei UI" w:eastAsia="Microsoft JhengHei UI" w:hAnsi="Microsoft JhengHei UI" w:cs="Arial Unicode MS"/>
        </w:rPr>
        <w:sectPr w:rsidR="00883FA8" w:rsidSect="00FE2365">
          <w:type w:val="continuous"/>
          <w:pgSz w:w="11906" w:h="16838"/>
          <w:pgMar w:top="1440" w:right="1080" w:bottom="1440" w:left="1080" w:header="851" w:footer="992" w:gutter="0"/>
          <w:cols w:num="3" w:space="425"/>
          <w:docGrid w:type="lines" w:linePitch="360"/>
        </w:sectPr>
      </w:pPr>
    </w:p>
    <w:p w14:paraId="303ADE78" w14:textId="42584AF8" w:rsidR="00D54080" w:rsidRPr="007309E8" w:rsidRDefault="00D54080" w:rsidP="00310491">
      <w:pPr>
        <w:pStyle w:val="a3"/>
        <w:rPr>
          <w:rFonts w:ascii="Microsoft JhengHei UI" w:eastAsia="Microsoft JhengHei UI" w:hAnsi="Microsoft JhengHei UI" w:cs="Arial Unicode MS"/>
          <w:b/>
          <w:bCs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</w:t>
      </w:r>
      <w:r w:rsidRPr="007309E8">
        <w:rPr>
          <w:rFonts w:ascii="Microsoft JhengHei UI" w:eastAsia="Microsoft JhengHei UI" w:hAnsi="Microsoft JhengHei UI" w:cs="Arial Unicode MS"/>
          <w:b/>
          <w:bCs/>
        </w:rPr>
        <w:t xml:space="preserve">  Option: </w:t>
      </w:r>
      <w:r w:rsidRPr="007309E8">
        <w:rPr>
          <w:rFonts w:ascii="Microsoft JhengHei UI" w:eastAsia="Microsoft JhengHei UI" w:hAnsi="Microsoft JhengHei UI" w:cs="Arial Unicode MS" w:hint="eastAsia"/>
          <w:b/>
          <w:bCs/>
        </w:rPr>
        <w:t>費用另計</w:t>
      </w:r>
    </w:p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134"/>
      </w:tblGrid>
      <w:tr w:rsidR="007E57A3" w14:paraId="4456B950" w14:textId="77777777" w:rsidTr="006C5611">
        <w:trPr>
          <w:trHeight w:val="426"/>
          <w:jc w:val="center"/>
        </w:trPr>
        <w:tc>
          <w:tcPr>
            <w:tcW w:w="7655" w:type="dxa"/>
            <w:shd w:val="clear" w:color="auto" w:fill="auto"/>
            <w:hideMark/>
          </w:tcPr>
          <w:p w14:paraId="56171853" w14:textId="77777777" w:rsidR="007E57A3" w:rsidRPr="006C5611" w:rsidRDefault="007E57A3" w:rsidP="006C5611">
            <w:pPr>
              <w:numPr>
                <w:ilvl w:val="0"/>
                <w:numId w:val="12"/>
              </w:numPr>
              <w:rPr>
                <w:rFonts w:ascii="Calibri" w:hAnsi="Calibri"/>
                <w:kern w:val="0"/>
                <w:sz w:val="22"/>
                <w:szCs w:val="22"/>
              </w:rPr>
            </w:pPr>
            <w:bookmarkStart w:id="2" w:name="_Hlk95136474"/>
            <w:r w:rsidRPr="006C5611">
              <w:rPr>
                <w:rFonts w:ascii="Microsoft YaHei" w:eastAsia="Microsoft YaHei" w:hAnsi="Microsoft YaHei" w:cs="Arial Unicode MS" w:hint="eastAsia"/>
                <w:kern w:val="0"/>
                <w:sz w:val="22"/>
                <w:szCs w:val="22"/>
              </w:rPr>
              <w:t>測試孔50mm ---</w:t>
            </w:r>
            <w:r w:rsidRPr="006C5611"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---------------------------------------------------------</w:t>
            </w:r>
          </w:p>
        </w:tc>
        <w:tc>
          <w:tcPr>
            <w:tcW w:w="1134" w:type="dxa"/>
            <w:shd w:val="clear" w:color="auto" w:fill="auto"/>
            <w:hideMark/>
          </w:tcPr>
          <w:p w14:paraId="4F0D17CB" w14:textId="5F8AFF97" w:rsidR="007E57A3" w:rsidRPr="006C5611" w:rsidRDefault="007E57A3">
            <w:pPr>
              <w:rPr>
                <w:rFonts w:ascii="Microsoft YaHei UI" w:eastAsia="Microsoft YaHei UI" w:hAnsi="Microsoft YaHei UI" w:cs="Arial Unicode MS"/>
                <w:kern w:val="0"/>
                <w:sz w:val="22"/>
                <w:szCs w:val="22"/>
                <w:lang w:bidi="hi-IN"/>
              </w:rPr>
            </w:pPr>
            <w:r w:rsidRPr="006C5611"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NT</w:t>
            </w:r>
            <w:r w:rsidRPr="006C5611">
              <w:rPr>
                <w:rFonts w:ascii="Microsoft YaHei UI" w:hAnsi="Microsoft YaHei UI" w:cs="Arial Unicode MS" w:hint="eastAsia"/>
                <w:kern w:val="0"/>
                <w:sz w:val="22"/>
                <w:szCs w:val="22"/>
              </w:rPr>
              <w:t>1,5</w:t>
            </w:r>
            <w:r w:rsidRPr="006C5611"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00</w:t>
            </w:r>
            <w:r w:rsidR="00680A6B" w:rsidRPr="006C5611">
              <w:rPr>
                <w:rFonts w:ascii="新細明體" w:hAnsi="新細明體" w:cs="Arial Unicode MS" w:hint="eastAsia"/>
                <w:kern w:val="0"/>
                <w:sz w:val="22"/>
                <w:szCs w:val="22"/>
              </w:rPr>
              <w:t>.</w:t>
            </w:r>
          </w:p>
        </w:tc>
      </w:tr>
      <w:tr w:rsidR="007E57A3" w14:paraId="7D54F170" w14:textId="77777777" w:rsidTr="006C5611">
        <w:trPr>
          <w:trHeight w:val="730"/>
          <w:jc w:val="center"/>
        </w:trPr>
        <w:tc>
          <w:tcPr>
            <w:tcW w:w="7655" w:type="dxa"/>
            <w:shd w:val="clear" w:color="auto" w:fill="auto"/>
            <w:hideMark/>
          </w:tcPr>
          <w:p w14:paraId="4E10017C" w14:textId="77777777" w:rsidR="007E57A3" w:rsidRPr="006C5611" w:rsidRDefault="007E57A3" w:rsidP="006C5611">
            <w:pPr>
              <w:numPr>
                <w:ilvl w:val="0"/>
                <w:numId w:val="12"/>
              </w:numPr>
              <w:rPr>
                <w:rFonts w:ascii="Calibri" w:hAnsi="Calibri"/>
                <w:kern w:val="0"/>
                <w:sz w:val="22"/>
                <w:szCs w:val="22"/>
              </w:rPr>
            </w:pPr>
            <w:r w:rsidRPr="006C5611">
              <w:rPr>
                <w:rFonts w:ascii="Microsoft YaHei" w:eastAsia="Microsoft YaHei" w:hAnsi="Microsoft YaHei" w:cs="Arial Unicode MS" w:hint="eastAsia"/>
                <w:kern w:val="0"/>
                <w:sz w:val="22"/>
                <w:szCs w:val="22"/>
              </w:rPr>
              <w:t xml:space="preserve">測試孔100mm </w:t>
            </w:r>
            <w:r w:rsidRPr="006C5611"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----------------------------------------------------------</w:t>
            </w:r>
          </w:p>
        </w:tc>
        <w:tc>
          <w:tcPr>
            <w:tcW w:w="1134" w:type="dxa"/>
            <w:shd w:val="clear" w:color="auto" w:fill="auto"/>
            <w:hideMark/>
          </w:tcPr>
          <w:p w14:paraId="5715E091" w14:textId="4352EE41" w:rsidR="007E57A3" w:rsidRPr="006C5611" w:rsidRDefault="007E57A3">
            <w:pPr>
              <w:rPr>
                <w:kern w:val="0"/>
                <w:sz w:val="22"/>
                <w:szCs w:val="22"/>
              </w:rPr>
            </w:pPr>
            <w:r w:rsidRPr="006C5611"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NT2</w:t>
            </w:r>
            <w:r w:rsidRPr="006C5611">
              <w:rPr>
                <w:rFonts w:ascii="Microsoft YaHei UI" w:hAnsi="Microsoft YaHei UI" w:cs="Arial Unicode MS" w:hint="eastAsia"/>
                <w:kern w:val="0"/>
                <w:sz w:val="22"/>
                <w:szCs w:val="22"/>
              </w:rPr>
              <w:t>,0</w:t>
            </w:r>
            <w:r w:rsidRPr="006C5611"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00</w:t>
            </w:r>
            <w:r w:rsidR="00680A6B" w:rsidRPr="006C5611">
              <w:rPr>
                <w:rFonts w:ascii="新細明體" w:hAnsi="新細明體" w:cs="Arial Unicode MS" w:hint="eastAsia"/>
                <w:kern w:val="0"/>
                <w:sz w:val="22"/>
                <w:szCs w:val="22"/>
              </w:rPr>
              <w:t>.</w:t>
            </w:r>
          </w:p>
        </w:tc>
      </w:tr>
      <w:tr w:rsidR="007E57A3" w14:paraId="597329BC" w14:textId="77777777" w:rsidTr="006C5611">
        <w:trPr>
          <w:trHeight w:val="730"/>
          <w:jc w:val="center"/>
        </w:trPr>
        <w:tc>
          <w:tcPr>
            <w:tcW w:w="7655" w:type="dxa"/>
            <w:shd w:val="clear" w:color="auto" w:fill="auto"/>
            <w:hideMark/>
          </w:tcPr>
          <w:p w14:paraId="3EBF62EE" w14:textId="77777777" w:rsidR="007E57A3" w:rsidRPr="006C5611" w:rsidRDefault="007E57A3" w:rsidP="006C5611">
            <w:pPr>
              <w:numPr>
                <w:ilvl w:val="0"/>
                <w:numId w:val="12"/>
              </w:numPr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6C5611"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追加柵盤1只--------------------------------</w:t>
            </w:r>
            <w:r w:rsidRPr="006C5611"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------------</w:t>
            </w:r>
            <w:r w:rsidRPr="006C5611"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-----------------</w:t>
            </w:r>
          </w:p>
        </w:tc>
        <w:tc>
          <w:tcPr>
            <w:tcW w:w="1134" w:type="dxa"/>
            <w:shd w:val="clear" w:color="auto" w:fill="auto"/>
            <w:hideMark/>
          </w:tcPr>
          <w:p w14:paraId="4F430712" w14:textId="6967847F" w:rsidR="007E57A3" w:rsidRPr="006C5611" w:rsidRDefault="007E57A3">
            <w:pPr>
              <w:rPr>
                <w:color w:val="000000"/>
                <w:kern w:val="0"/>
                <w:sz w:val="22"/>
                <w:szCs w:val="22"/>
              </w:rPr>
            </w:pPr>
            <w:r w:rsidRPr="006C5611"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NT</w:t>
            </w:r>
            <w:r w:rsidRPr="006C5611">
              <w:rPr>
                <w:rFonts w:ascii="Microsoft YaHei" w:eastAsia="Microsoft YaHei" w:hAnsi="Microsoft YaHei" w:cs="Arial Unicode MS"/>
                <w:color w:val="000000"/>
                <w:kern w:val="0"/>
                <w:sz w:val="22"/>
                <w:szCs w:val="22"/>
              </w:rPr>
              <w:t>6</w:t>
            </w:r>
            <w:r w:rsidRPr="006C5611"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,000</w:t>
            </w:r>
            <w:r w:rsidR="00680A6B" w:rsidRPr="006C5611">
              <w:rPr>
                <w:rFonts w:ascii="新細明體" w:hAnsi="新細明體" w:cs="Arial Unicode MS" w:hint="eastAsia"/>
                <w:color w:val="000000"/>
                <w:kern w:val="0"/>
                <w:sz w:val="22"/>
                <w:szCs w:val="22"/>
              </w:rPr>
              <w:t>.</w:t>
            </w:r>
          </w:p>
        </w:tc>
      </w:tr>
      <w:tr w:rsidR="00512448" w14:paraId="4433FA21" w14:textId="77777777" w:rsidTr="006C5611">
        <w:trPr>
          <w:trHeight w:val="730"/>
          <w:jc w:val="center"/>
        </w:trPr>
        <w:tc>
          <w:tcPr>
            <w:tcW w:w="7655" w:type="dxa"/>
            <w:shd w:val="clear" w:color="auto" w:fill="auto"/>
          </w:tcPr>
          <w:p w14:paraId="4416FA85" w14:textId="0C78B995" w:rsidR="00512448" w:rsidRPr="006C5611" w:rsidRDefault="00512448" w:rsidP="006C5611">
            <w:pPr>
              <w:numPr>
                <w:ilvl w:val="0"/>
                <w:numId w:val="12"/>
              </w:numPr>
              <w:rPr>
                <w:rFonts w:ascii="Microsoft YaHei" w:eastAsia="Microsoft YaHei" w:hAnsi="Microsoft YaHei" w:cs="Arial Unicode MS"/>
                <w:color w:val="000000"/>
                <w:kern w:val="0"/>
                <w:sz w:val="22"/>
                <w:szCs w:val="22"/>
                <w:lang w:bidi="hi-IN"/>
              </w:rPr>
            </w:pPr>
            <w:r w:rsidRPr="006C5611"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BP型可程式溫控器,4.3吋彩色觸控+USB記錄裝置,20段/5組共100段</w:t>
            </w:r>
            <w:r w:rsidRPr="006C5611"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14:paraId="40958C4B" w14:textId="26F82B1C" w:rsidR="00512448" w:rsidRPr="006C5611" w:rsidRDefault="00512448">
            <w:pPr>
              <w:rPr>
                <w:rFonts w:ascii="Microsoft YaHei" w:eastAsia="Microsoft YaHei" w:hAnsi="Microsoft YaHei" w:cs="Arial Unicode MS"/>
                <w:color w:val="000000"/>
                <w:kern w:val="0"/>
                <w:sz w:val="22"/>
                <w:szCs w:val="22"/>
                <w:lang w:bidi="hi-IN"/>
              </w:rPr>
            </w:pPr>
            <w:r w:rsidRPr="006C5611"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NT20,000.</w:t>
            </w:r>
          </w:p>
        </w:tc>
      </w:tr>
      <w:tr w:rsidR="006F2392" w14:paraId="34EB61FA" w14:textId="77777777" w:rsidTr="006C5611">
        <w:trPr>
          <w:trHeight w:val="730"/>
          <w:jc w:val="center"/>
        </w:trPr>
        <w:tc>
          <w:tcPr>
            <w:tcW w:w="7655" w:type="dxa"/>
            <w:shd w:val="clear" w:color="auto" w:fill="auto"/>
          </w:tcPr>
          <w:p w14:paraId="75AA7072" w14:textId="64F6C580" w:rsidR="006F2392" w:rsidRPr="006C5611" w:rsidRDefault="006F2392" w:rsidP="006C5611">
            <w:pPr>
              <w:numPr>
                <w:ilvl w:val="0"/>
                <w:numId w:val="12"/>
              </w:numPr>
              <w:rPr>
                <w:rFonts w:ascii="Microsoft YaHei" w:eastAsia="Microsoft YaHei" w:hAnsi="Microsoft YaHei" w:cs="Arial Unicode MS"/>
                <w:color w:val="000000"/>
                <w:kern w:val="0"/>
                <w:sz w:val="22"/>
                <w:szCs w:val="22"/>
                <w:lang w:bidi="hi-IN"/>
              </w:rPr>
            </w:pPr>
            <w:r w:rsidRPr="006C5611"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  <w:lang w:bidi="hi-IN"/>
              </w:rPr>
              <w:t>CP型可程式溫度控制器,LED彩色按鍵式60段----------------------------</w:t>
            </w:r>
          </w:p>
        </w:tc>
        <w:tc>
          <w:tcPr>
            <w:tcW w:w="1134" w:type="dxa"/>
            <w:shd w:val="clear" w:color="auto" w:fill="auto"/>
          </w:tcPr>
          <w:p w14:paraId="26A8CDC9" w14:textId="5A6834C1" w:rsidR="006F2392" w:rsidRPr="006C5611" w:rsidRDefault="006F2392">
            <w:pPr>
              <w:rPr>
                <w:rFonts w:ascii="Microsoft YaHei UI" w:eastAsia="Microsoft YaHei UI" w:hAnsi="Microsoft YaHei UI" w:cs="Arial Unicode MS"/>
                <w:kern w:val="0"/>
                <w:sz w:val="22"/>
                <w:szCs w:val="22"/>
                <w:lang w:bidi="hi-IN"/>
              </w:rPr>
            </w:pPr>
            <w:r w:rsidRPr="006C5611"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  <w:lang w:bidi="hi-IN"/>
              </w:rPr>
              <w:t>NT3,000.</w:t>
            </w:r>
          </w:p>
        </w:tc>
      </w:tr>
      <w:tr w:rsidR="00901366" w14:paraId="1B8FF77B" w14:textId="77777777" w:rsidTr="006C5611">
        <w:trPr>
          <w:trHeight w:val="730"/>
          <w:jc w:val="center"/>
        </w:trPr>
        <w:tc>
          <w:tcPr>
            <w:tcW w:w="7655" w:type="dxa"/>
            <w:shd w:val="clear" w:color="auto" w:fill="auto"/>
          </w:tcPr>
          <w:p w14:paraId="7A9CAC85" w14:textId="7DAA38CF" w:rsidR="00901366" w:rsidRPr="006C5611" w:rsidRDefault="005035C2" w:rsidP="006C5611">
            <w:pPr>
              <w:numPr>
                <w:ilvl w:val="0"/>
                <w:numId w:val="12"/>
              </w:numPr>
              <w:rPr>
                <w:rFonts w:ascii="Microsoft YaHei" w:eastAsia="Microsoft YaHei" w:hAnsi="Microsoft YaHei" w:cs="Arial Unicode MS"/>
                <w:color w:val="000000"/>
                <w:kern w:val="0"/>
                <w:sz w:val="22"/>
                <w:szCs w:val="22"/>
                <w:lang w:bidi="hi-IN"/>
              </w:rPr>
            </w:pPr>
            <w:r w:rsidRPr="006C5611"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  <w:lang w:bidi="hi-IN"/>
              </w:rPr>
              <w:t>電源改110V-------------------------------------------------------------</w:t>
            </w:r>
          </w:p>
        </w:tc>
        <w:tc>
          <w:tcPr>
            <w:tcW w:w="1134" w:type="dxa"/>
            <w:shd w:val="clear" w:color="auto" w:fill="auto"/>
          </w:tcPr>
          <w:p w14:paraId="67935E27" w14:textId="2682D84A" w:rsidR="00901366" w:rsidRPr="006C5611" w:rsidRDefault="005035C2">
            <w:pPr>
              <w:rPr>
                <w:rFonts w:ascii="Microsoft YaHei" w:eastAsia="Microsoft YaHei" w:hAnsi="Microsoft YaHei" w:cs="Arial Unicode MS"/>
                <w:color w:val="000000"/>
                <w:kern w:val="0"/>
                <w:sz w:val="22"/>
                <w:szCs w:val="22"/>
                <w:lang w:bidi="hi-IN"/>
              </w:rPr>
            </w:pPr>
            <w:r w:rsidRPr="006C5611"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  <w:lang w:bidi="hi-IN"/>
              </w:rPr>
              <w:t>NT5,000</w:t>
            </w:r>
            <w:r w:rsidRPr="006C5611">
              <w:rPr>
                <w:rFonts w:ascii="新細明體" w:hAnsi="新細明體" w:cs="Arial Unicode MS" w:hint="eastAsia"/>
                <w:color w:val="000000"/>
                <w:kern w:val="0"/>
                <w:sz w:val="22"/>
                <w:szCs w:val="22"/>
                <w:lang w:bidi="hi-IN"/>
              </w:rPr>
              <w:t>.</w:t>
            </w:r>
          </w:p>
        </w:tc>
      </w:tr>
      <w:tr w:rsidR="007E57A3" w14:paraId="7F397BAF" w14:textId="77777777" w:rsidTr="006C5611">
        <w:trPr>
          <w:trHeight w:val="1460"/>
          <w:jc w:val="center"/>
        </w:trPr>
        <w:tc>
          <w:tcPr>
            <w:tcW w:w="8789" w:type="dxa"/>
            <w:gridSpan w:val="2"/>
            <w:shd w:val="clear" w:color="auto" w:fill="auto"/>
            <w:hideMark/>
          </w:tcPr>
          <w:p w14:paraId="27500690" w14:textId="77777777" w:rsidR="007E57A3" w:rsidRPr="006C5611" w:rsidRDefault="007E57A3" w:rsidP="006C5611">
            <w:pPr>
              <w:numPr>
                <w:ilvl w:val="0"/>
                <w:numId w:val="12"/>
              </w:numPr>
              <w:rPr>
                <w:rFonts w:ascii="Microsoft YaHei" w:eastAsia="Microsoft YaHei" w:hAnsi="Microsoft YaHei" w:cs="Arial Unicode MS"/>
                <w:color w:val="FF0000"/>
                <w:kern w:val="0"/>
                <w:sz w:val="22"/>
                <w:szCs w:val="22"/>
              </w:rPr>
            </w:pPr>
            <w:r w:rsidRPr="006C5611">
              <w:rPr>
                <w:rFonts w:ascii="Microsoft YaHei" w:eastAsia="Microsoft YaHei" w:hAnsi="Microsoft YaHei" w:cs="Arial Unicode MS" w:hint="eastAsia"/>
                <w:kern w:val="0"/>
                <w:sz w:val="22"/>
                <w:szCs w:val="22"/>
              </w:rPr>
              <w:t xml:space="preserve">交貨地區: </w:t>
            </w:r>
          </w:p>
          <w:p w14:paraId="44189C85" w14:textId="35EA3FDB" w:rsidR="007E57A3" w:rsidRPr="006C5611" w:rsidRDefault="007E57A3" w:rsidP="006C5611">
            <w:pPr>
              <w:ind w:leftChars="200" w:left="480"/>
              <w:rPr>
                <w:rFonts w:ascii="Microsoft YaHei" w:eastAsia="Microsoft YaHei" w:hAnsi="Microsoft YaHei" w:cs="Arial Unicode MS"/>
                <w:color w:val="FF0000"/>
                <w:kern w:val="0"/>
                <w:sz w:val="22"/>
                <w:szCs w:val="22"/>
              </w:rPr>
            </w:pPr>
            <w:r w:rsidRPr="006C5611">
              <w:rPr>
                <w:rFonts w:ascii="Microsoft YaHei" w:eastAsia="Microsoft YaHei" w:hAnsi="Microsoft YaHei" w:cs="Arial Unicode MS" w:hint="eastAsia"/>
                <w:kern w:val="0"/>
                <w:sz w:val="22"/>
                <w:szCs w:val="22"/>
              </w:rPr>
              <w:t>新竹以北-免費</w:t>
            </w:r>
            <w:r w:rsidRPr="006C5611">
              <w:rPr>
                <w:rFonts w:ascii="新細明體" w:hAnsi="新細明體" w:cs="Arial Unicode MS" w:hint="eastAsia"/>
                <w:kern w:val="0"/>
                <w:sz w:val="22"/>
                <w:szCs w:val="22"/>
              </w:rPr>
              <w:t>；</w:t>
            </w:r>
            <w:r w:rsidRPr="006C5611">
              <w:rPr>
                <w:rFonts w:ascii="Microsoft YaHei" w:eastAsia="Microsoft YaHei" w:hAnsi="Microsoft YaHei" w:cs="Arial Unicode MS" w:hint="eastAsia"/>
                <w:kern w:val="0"/>
                <w:sz w:val="22"/>
                <w:szCs w:val="22"/>
              </w:rPr>
              <w:t>台中地區:加2</w:t>
            </w:r>
            <w:r w:rsidR="00680A6B" w:rsidRPr="006C5611">
              <w:rPr>
                <w:rFonts w:ascii="Microsoft YaHei" w:hAnsi="Microsoft YaHei" w:cs="Arial Unicode MS" w:hint="eastAsia"/>
                <w:kern w:val="0"/>
                <w:sz w:val="22"/>
                <w:szCs w:val="22"/>
              </w:rPr>
              <w:t>,</w:t>
            </w:r>
            <w:r w:rsidRPr="006C5611">
              <w:rPr>
                <w:rFonts w:ascii="Microsoft YaHei" w:eastAsia="Microsoft YaHei" w:hAnsi="Microsoft YaHei" w:cs="Arial Unicode MS" w:hint="eastAsia"/>
                <w:kern w:val="0"/>
                <w:sz w:val="22"/>
                <w:szCs w:val="22"/>
              </w:rPr>
              <w:t>000</w:t>
            </w:r>
            <w:r w:rsidRPr="006C5611">
              <w:rPr>
                <w:rFonts w:ascii="新細明體" w:hAnsi="新細明體" w:cs="Arial Unicode MS" w:hint="eastAsia"/>
                <w:kern w:val="0"/>
                <w:sz w:val="22"/>
                <w:szCs w:val="22"/>
              </w:rPr>
              <w:t>；</w:t>
            </w:r>
            <w:r w:rsidRPr="006C5611">
              <w:rPr>
                <w:rFonts w:ascii="Microsoft YaHei" w:eastAsia="Microsoft YaHei" w:hAnsi="Microsoft YaHei" w:cs="Arial Unicode MS" w:hint="eastAsia"/>
                <w:kern w:val="0"/>
                <w:sz w:val="22"/>
                <w:szCs w:val="22"/>
              </w:rPr>
              <w:t>台南地區:加3</w:t>
            </w:r>
            <w:r w:rsidR="00680A6B" w:rsidRPr="006C5611">
              <w:rPr>
                <w:rFonts w:ascii="Microsoft YaHei" w:eastAsia="Microsoft YaHei" w:hAnsi="Microsoft YaHei" w:cs="Arial Unicode MS"/>
                <w:kern w:val="0"/>
                <w:sz w:val="22"/>
                <w:szCs w:val="22"/>
              </w:rPr>
              <w:t>,</w:t>
            </w:r>
            <w:r w:rsidRPr="006C5611">
              <w:rPr>
                <w:rFonts w:ascii="Microsoft YaHei" w:eastAsia="Microsoft YaHei" w:hAnsi="Microsoft YaHei" w:cs="Arial Unicode MS" w:hint="eastAsia"/>
                <w:kern w:val="0"/>
                <w:sz w:val="22"/>
                <w:szCs w:val="22"/>
              </w:rPr>
              <w:t>000</w:t>
            </w:r>
            <w:r w:rsidRPr="006C5611">
              <w:rPr>
                <w:rFonts w:ascii="新細明體" w:hAnsi="新細明體" w:cs="Arial Unicode MS" w:hint="eastAsia"/>
                <w:kern w:val="0"/>
                <w:sz w:val="22"/>
                <w:szCs w:val="22"/>
              </w:rPr>
              <w:t>；</w:t>
            </w:r>
            <w:r w:rsidRPr="006C5611">
              <w:rPr>
                <w:rFonts w:ascii="Microsoft YaHei" w:eastAsia="Microsoft YaHei" w:hAnsi="Microsoft YaHei" w:cs="Arial Unicode MS" w:hint="eastAsia"/>
                <w:kern w:val="0"/>
                <w:sz w:val="22"/>
                <w:szCs w:val="22"/>
              </w:rPr>
              <w:t>高雄地區</w:t>
            </w:r>
            <w:r w:rsidRPr="006C5611">
              <w:rPr>
                <w:rFonts w:ascii="新細明體" w:hAnsi="新細明體" w:cs="Arial Unicode MS" w:hint="eastAsia"/>
                <w:kern w:val="0"/>
                <w:sz w:val="22"/>
                <w:szCs w:val="22"/>
              </w:rPr>
              <w:t>；</w:t>
            </w:r>
            <w:r w:rsidRPr="006C5611">
              <w:rPr>
                <w:rFonts w:ascii="Microsoft YaHei" w:eastAsia="Microsoft YaHei" w:hAnsi="Microsoft YaHei" w:cs="Arial Unicode MS" w:hint="eastAsia"/>
                <w:kern w:val="0"/>
                <w:sz w:val="22"/>
                <w:szCs w:val="22"/>
              </w:rPr>
              <w:t>加4</w:t>
            </w:r>
            <w:r w:rsidR="00680A6B" w:rsidRPr="006C5611">
              <w:rPr>
                <w:rFonts w:ascii="Microsoft YaHei" w:eastAsia="Microsoft YaHei" w:hAnsi="Microsoft YaHei" w:cs="Arial Unicode MS"/>
                <w:kern w:val="0"/>
                <w:sz w:val="22"/>
                <w:szCs w:val="22"/>
              </w:rPr>
              <w:t>,</w:t>
            </w:r>
            <w:r w:rsidRPr="006C5611">
              <w:rPr>
                <w:rFonts w:ascii="Microsoft YaHei" w:eastAsia="Microsoft YaHei" w:hAnsi="Microsoft YaHei" w:cs="Arial Unicode MS" w:hint="eastAsia"/>
                <w:kern w:val="0"/>
                <w:sz w:val="22"/>
                <w:szCs w:val="22"/>
              </w:rPr>
              <w:t>000</w:t>
            </w:r>
          </w:p>
        </w:tc>
        <w:bookmarkEnd w:id="2"/>
      </w:tr>
    </w:tbl>
    <w:p w14:paraId="73D8073E" w14:textId="77777777" w:rsidR="0000310F" w:rsidRDefault="0000310F" w:rsidP="0000310F">
      <w:pPr>
        <w:jc w:val="center"/>
        <w:rPr>
          <w:rFonts w:ascii="新細明體" w:hAnsi="新細明體" w:cs="Arial Unicode MS"/>
        </w:rPr>
      </w:pPr>
      <w:proofErr w:type="spellStart"/>
      <w:r w:rsidRPr="00EF7973">
        <w:rPr>
          <w:rFonts w:ascii="新細明體" w:hAnsi="新細明體" w:cs="Arial Unicode MS"/>
        </w:rPr>
        <w:t>W</w:t>
      </w:r>
      <w:r w:rsidRPr="00EF7973">
        <w:rPr>
          <w:rFonts w:ascii="新細明體" w:hAnsi="新細明體" w:cs="Arial Unicode MS" w:hint="eastAsia"/>
        </w:rPr>
        <w:t>eb</w:t>
      </w:r>
      <w:r>
        <w:rPr>
          <w:rFonts w:ascii="新細明體" w:hAnsi="新細明體" w:cs="Arial Unicode MS" w:hint="eastAsia"/>
        </w:rPr>
        <w:t>side</w:t>
      </w:r>
      <w:proofErr w:type="spellEnd"/>
      <w:r w:rsidRPr="00EF7973">
        <w:rPr>
          <w:rFonts w:ascii="新細明體" w:hAnsi="新細明體" w:cs="Arial Unicode MS" w:hint="eastAsia"/>
        </w:rPr>
        <w:t>:</w:t>
      </w:r>
      <w:r>
        <w:rPr>
          <w:rFonts w:ascii="新細明體" w:hAnsi="新細明體" w:cs="Arial Unicode MS" w:hint="eastAsia"/>
        </w:rPr>
        <w:t xml:space="preserve"> </w:t>
      </w:r>
      <w:hyperlink r:id="rId11" w:history="1">
        <w:r w:rsidRPr="002146F6">
          <w:rPr>
            <w:rStyle w:val="ae"/>
            <w:rFonts w:ascii="新細明體" w:hAnsi="新細明體" w:cs="Arial Unicode MS" w:hint="eastAsia"/>
          </w:rPr>
          <w:t>www.desk-top.com.tw</w:t>
        </w:r>
      </w:hyperlink>
      <w:r>
        <w:rPr>
          <w:rFonts w:ascii="新細明體" w:hAnsi="新細明體" w:cs="Arial Unicode MS" w:hint="eastAsia"/>
        </w:rPr>
        <w:t xml:space="preserve">  email: </w:t>
      </w:r>
      <w:hyperlink r:id="rId12" w:history="1">
        <w:r w:rsidRPr="002146F6">
          <w:rPr>
            <w:rStyle w:val="ae"/>
            <w:rFonts w:ascii="新細明體" w:hAnsi="新細明體" w:cs="Arial Unicode MS" w:hint="eastAsia"/>
          </w:rPr>
          <w:t>sales@desk-top.com.tw</w:t>
        </w:r>
      </w:hyperlink>
    </w:p>
    <w:p w14:paraId="419AC53E" w14:textId="77777777" w:rsidR="0000310F" w:rsidRPr="000E0BB8" w:rsidRDefault="0000310F" w:rsidP="0000310F">
      <w:pPr>
        <w:jc w:val="center"/>
        <w:rPr>
          <w:rFonts w:ascii="新細明體" w:hAnsi="新細明體" w:cs="Arial Unicode MS"/>
        </w:rPr>
      </w:pPr>
    </w:p>
    <w:p w14:paraId="698DAEC4" w14:textId="77777777" w:rsidR="0000310F" w:rsidRPr="0075239B" w:rsidRDefault="0000310F" w:rsidP="0000310F">
      <w:pPr>
        <w:jc w:val="center"/>
      </w:pP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  <w:r>
        <w:rPr>
          <w:rFonts w:ascii="新細明體" w:hAnsi="新細明體" w:cs="Arial Unicode MS" w:hint="eastAsia"/>
          <w:color w:val="FF0000"/>
        </w:rPr>
        <w:t>報價有效期1個月</w:t>
      </w: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</w:p>
    <w:p w14:paraId="74762F54" w14:textId="1F24B2A1" w:rsidR="00906EC5" w:rsidRDefault="00906EC5" w:rsidP="007E57A3">
      <w:pPr>
        <w:pStyle w:val="a3"/>
        <w:rPr>
          <w:rFonts w:ascii="Microsoft YaHei UI" w:hAnsi="Microsoft YaHei UI" w:cs="Arial Unicode MS"/>
        </w:rPr>
      </w:pPr>
    </w:p>
    <w:sectPr w:rsidR="00906EC5" w:rsidSect="00FE2365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DF553" w14:textId="77777777" w:rsidR="00FE2365" w:rsidRDefault="00FE2365" w:rsidP="00E42992">
      <w:r>
        <w:separator/>
      </w:r>
    </w:p>
  </w:endnote>
  <w:endnote w:type="continuationSeparator" w:id="0">
    <w:p w14:paraId="2F090E9C" w14:textId="77777777" w:rsidR="00FE2365" w:rsidRDefault="00FE2365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E83" w14:textId="7F499B05" w:rsidR="00D54080" w:rsidRPr="002C6514" w:rsidRDefault="00D54080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:DHO-</w:t>
    </w:r>
    <w:r w:rsidR="00504ADD">
      <w:t>2</w:t>
    </w:r>
    <w:r w:rsidR="00F57B54">
      <w:t>40</w:t>
    </w:r>
    <w:r w:rsidR="00504ADD">
      <w:t>L</w:t>
    </w:r>
    <w:r>
      <w:t>-</w:t>
    </w:r>
    <w:r w:rsidR="0041335F">
      <w:t>E</w:t>
    </w:r>
    <w:r>
      <w:t>P-</w:t>
    </w:r>
    <w:r w:rsidR="00C12A53">
      <w:t>6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2C921" w14:textId="77777777" w:rsidR="00FE2365" w:rsidRDefault="00FE2365" w:rsidP="00E42992">
      <w:r>
        <w:separator/>
      </w:r>
    </w:p>
  </w:footnote>
  <w:footnote w:type="continuationSeparator" w:id="0">
    <w:p w14:paraId="49AB3626" w14:textId="77777777" w:rsidR="00FE2365" w:rsidRDefault="00FE2365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56C4"/>
    <w:multiLevelType w:val="hybridMultilevel"/>
    <w:tmpl w:val="EDE02C1C"/>
    <w:lvl w:ilvl="0" w:tplc="FFFFFFFF">
      <w:start w:val="1"/>
      <w:numFmt w:val="decimal"/>
      <w:lvlText w:val="%1."/>
      <w:lvlJc w:val="left"/>
      <w:rPr>
        <w:rFonts w:ascii="Microsoft YaHei" w:eastAsia="Microsoft YaHei" w:hAnsi="Microsoft YaHei"/>
        <w:color w:val="000000"/>
        <w:sz w:val="24"/>
        <w:szCs w:val="24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20CAD"/>
    <w:multiLevelType w:val="hybridMultilevel"/>
    <w:tmpl w:val="30105114"/>
    <w:lvl w:ilvl="0" w:tplc="C8CCBE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E0679A1"/>
    <w:multiLevelType w:val="hybridMultilevel"/>
    <w:tmpl w:val="4E80EA94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CA5783F"/>
    <w:multiLevelType w:val="hybridMultilevel"/>
    <w:tmpl w:val="0F1C0E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646E73"/>
    <w:multiLevelType w:val="hybridMultilevel"/>
    <w:tmpl w:val="F65A70C8"/>
    <w:lvl w:ilvl="0" w:tplc="0409001B">
      <w:start w:val="1"/>
      <w:numFmt w:val="lowerRoman"/>
      <w:lvlText w:val="%1."/>
      <w:lvlJc w:val="righ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6" w15:restartNumberingAfterBreak="0">
    <w:nsid w:val="57EB1763"/>
    <w:multiLevelType w:val="hybridMultilevel"/>
    <w:tmpl w:val="4E80EA94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59AB2D2A"/>
    <w:multiLevelType w:val="hybridMultilevel"/>
    <w:tmpl w:val="4E80EA94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4D55596"/>
    <w:multiLevelType w:val="hybridMultilevel"/>
    <w:tmpl w:val="4E80EA94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78CC7C7C"/>
    <w:multiLevelType w:val="hybridMultilevel"/>
    <w:tmpl w:val="4E80EA94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232160629">
    <w:abstractNumId w:val="5"/>
  </w:num>
  <w:num w:numId="2" w16cid:durableId="5595164">
    <w:abstractNumId w:val="8"/>
  </w:num>
  <w:num w:numId="3" w16cid:durableId="5166936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589152">
    <w:abstractNumId w:val="1"/>
  </w:num>
  <w:num w:numId="5" w16cid:durableId="1570194000">
    <w:abstractNumId w:val="3"/>
  </w:num>
  <w:num w:numId="6" w16cid:durableId="1256209745">
    <w:abstractNumId w:val="9"/>
  </w:num>
  <w:num w:numId="7" w16cid:durableId="1725832363">
    <w:abstractNumId w:val="2"/>
  </w:num>
  <w:num w:numId="8" w16cid:durableId="1352728758">
    <w:abstractNumId w:val="6"/>
  </w:num>
  <w:num w:numId="9" w16cid:durableId="511185847">
    <w:abstractNumId w:val="7"/>
  </w:num>
  <w:num w:numId="10" w16cid:durableId="167671640">
    <w:abstractNumId w:val="4"/>
  </w:num>
  <w:num w:numId="11" w16cid:durableId="639189423">
    <w:abstractNumId w:val="10"/>
  </w:num>
  <w:num w:numId="12" w16cid:durableId="21193706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0310F"/>
    <w:rsid w:val="00051684"/>
    <w:rsid w:val="000550F3"/>
    <w:rsid w:val="0008799A"/>
    <w:rsid w:val="00095F81"/>
    <w:rsid w:val="000A3C6F"/>
    <w:rsid w:val="000A4C2D"/>
    <w:rsid w:val="000B29BB"/>
    <w:rsid w:val="000B472D"/>
    <w:rsid w:val="000E2B89"/>
    <w:rsid w:val="000F0050"/>
    <w:rsid w:val="000F2CE9"/>
    <w:rsid w:val="00125714"/>
    <w:rsid w:val="001534C2"/>
    <w:rsid w:val="00156004"/>
    <w:rsid w:val="00157278"/>
    <w:rsid w:val="00166EB0"/>
    <w:rsid w:val="001834D7"/>
    <w:rsid w:val="00187C2D"/>
    <w:rsid w:val="00190C63"/>
    <w:rsid w:val="00190DF7"/>
    <w:rsid w:val="00193E5B"/>
    <w:rsid w:val="00194C57"/>
    <w:rsid w:val="001C18C2"/>
    <w:rsid w:val="001E1BD6"/>
    <w:rsid w:val="0020632A"/>
    <w:rsid w:val="00230305"/>
    <w:rsid w:val="0026056F"/>
    <w:rsid w:val="0027684A"/>
    <w:rsid w:val="00282F26"/>
    <w:rsid w:val="002855D9"/>
    <w:rsid w:val="00291D4A"/>
    <w:rsid w:val="002A6689"/>
    <w:rsid w:val="002B208F"/>
    <w:rsid w:val="002C24FD"/>
    <w:rsid w:val="002C6514"/>
    <w:rsid w:val="002D6DEA"/>
    <w:rsid w:val="00310491"/>
    <w:rsid w:val="00312F5C"/>
    <w:rsid w:val="00390C40"/>
    <w:rsid w:val="003A16F2"/>
    <w:rsid w:val="003F0D44"/>
    <w:rsid w:val="003F63A4"/>
    <w:rsid w:val="00401DCE"/>
    <w:rsid w:val="0041335F"/>
    <w:rsid w:val="0042169C"/>
    <w:rsid w:val="00432787"/>
    <w:rsid w:val="004413E9"/>
    <w:rsid w:val="00441B17"/>
    <w:rsid w:val="00456394"/>
    <w:rsid w:val="00457D0C"/>
    <w:rsid w:val="004604BB"/>
    <w:rsid w:val="00484285"/>
    <w:rsid w:val="004A3FBC"/>
    <w:rsid w:val="004A4BD9"/>
    <w:rsid w:val="004E72E8"/>
    <w:rsid w:val="004F54BF"/>
    <w:rsid w:val="005035C2"/>
    <w:rsid w:val="00504ADD"/>
    <w:rsid w:val="00512448"/>
    <w:rsid w:val="00515F01"/>
    <w:rsid w:val="0051692D"/>
    <w:rsid w:val="00517B5D"/>
    <w:rsid w:val="0052583F"/>
    <w:rsid w:val="00535B7D"/>
    <w:rsid w:val="00545E8F"/>
    <w:rsid w:val="005557FC"/>
    <w:rsid w:val="00591880"/>
    <w:rsid w:val="005B7702"/>
    <w:rsid w:val="005F0F0F"/>
    <w:rsid w:val="005F7694"/>
    <w:rsid w:val="0063038E"/>
    <w:rsid w:val="00662B36"/>
    <w:rsid w:val="00680A6B"/>
    <w:rsid w:val="006C5611"/>
    <w:rsid w:val="006F2392"/>
    <w:rsid w:val="00727EC1"/>
    <w:rsid w:val="007309E8"/>
    <w:rsid w:val="007455CC"/>
    <w:rsid w:val="00751030"/>
    <w:rsid w:val="007515B7"/>
    <w:rsid w:val="00767659"/>
    <w:rsid w:val="007846EF"/>
    <w:rsid w:val="007972AE"/>
    <w:rsid w:val="007B5818"/>
    <w:rsid w:val="007C72FF"/>
    <w:rsid w:val="007D73E3"/>
    <w:rsid w:val="007E57A3"/>
    <w:rsid w:val="007F270D"/>
    <w:rsid w:val="008113D8"/>
    <w:rsid w:val="00813983"/>
    <w:rsid w:val="00815799"/>
    <w:rsid w:val="00827A7F"/>
    <w:rsid w:val="00883FA8"/>
    <w:rsid w:val="008A2F3B"/>
    <w:rsid w:val="008B62EE"/>
    <w:rsid w:val="008C008B"/>
    <w:rsid w:val="008C0F0D"/>
    <w:rsid w:val="008C4A8E"/>
    <w:rsid w:val="00901366"/>
    <w:rsid w:val="00906EC5"/>
    <w:rsid w:val="00911830"/>
    <w:rsid w:val="009440D9"/>
    <w:rsid w:val="0098346F"/>
    <w:rsid w:val="00A142A9"/>
    <w:rsid w:val="00A22DEC"/>
    <w:rsid w:val="00A26EAB"/>
    <w:rsid w:val="00A328A6"/>
    <w:rsid w:val="00A34A7D"/>
    <w:rsid w:val="00A47466"/>
    <w:rsid w:val="00A50B5A"/>
    <w:rsid w:val="00A617C3"/>
    <w:rsid w:val="00A733E0"/>
    <w:rsid w:val="00A760F9"/>
    <w:rsid w:val="00A966E0"/>
    <w:rsid w:val="00AB61B4"/>
    <w:rsid w:val="00AC68EB"/>
    <w:rsid w:val="00AD601B"/>
    <w:rsid w:val="00AF4DF0"/>
    <w:rsid w:val="00B04C12"/>
    <w:rsid w:val="00B51872"/>
    <w:rsid w:val="00B61912"/>
    <w:rsid w:val="00B76EEF"/>
    <w:rsid w:val="00BA04B4"/>
    <w:rsid w:val="00BC19F1"/>
    <w:rsid w:val="00BC6137"/>
    <w:rsid w:val="00BE2737"/>
    <w:rsid w:val="00BE3996"/>
    <w:rsid w:val="00C12A53"/>
    <w:rsid w:val="00C23AB6"/>
    <w:rsid w:val="00C32E6D"/>
    <w:rsid w:val="00C37E17"/>
    <w:rsid w:val="00C460BF"/>
    <w:rsid w:val="00C4613F"/>
    <w:rsid w:val="00C624AB"/>
    <w:rsid w:val="00C806CD"/>
    <w:rsid w:val="00C87CF4"/>
    <w:rsid w:val="00CB6BE9"/>
    <w:rsid w:val="00CC4AB0"/>
    <w:rsid w:val="00CF4BF8"/>
    <w:rsid w:val="00D048E6"/>
    <w:rsid w:val="00D053CB"/>
    <w:rsid w:val="00D25CB0"/>
    <w:rsid w:val="00D54080"/>
    <w:rsid w:val="00D86DE6"/>
    <w:rsid w:val="00D87756"/>
    <w:rsid w:val="00D92B95"/>
    <w:rsid w:val="00D95B2E"/>
    <w:rsid w:val="00DA616D"/>
    <w:rsid w:val="00DB006B"/>
    <w:rsid w:val="00E03EA2"/>
    <w:rsid w:val="00E04093"/>
    <w:rsid w:val="00E42992"/>
    <w:rsid w:val="00E46A6F"/>
    <w:rsid w:val="00E56958"/>
    <w:rsid w:val="00E62309"/>
    <w:rsid w:val="00E64C02"/>
    <w:rsid w:val="00E83664"/>
    <w:rsid w:val="00EA4E21"/>
    <w:rsid w:val="00EB3B66"/>
    <w:rsid w:val="00F04DDC"/>
    <w:rsid w:val="00F57B54"/>
    <w:rsid w:val="00F66545"/>
    <w:rsid w:val="00F82733"/>
    <w:rsid w:val="00F84AA2"/>
    <w:rsid w:val="00FA4979"/>
    <w:rsid w:val="00FB00D6"/>
    <w:rsid w:val="00FC2CD7"/>
    <w:rsid w:val="00FD0702"/>
    <w:rsid w:val="00FE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7"/>
    <o:shapelayout v:ext="edit">
      <o:idmap v:ext="edit" data="2"/>
    </o:shapelayout>
  </w:shapeDefaults>
  <w:decimalSymbol w:val="."/>
  <w:listSeparator w:val=","/>
  <w14:docId w14:val="303ADE4A"/>
  <w15:docId w15:val="{5F941EBC-7527-49B1-A542-7CAD9E6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0F005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E57A3"/>
    <w:pPr>
      <w:ind w:leftChars="200" w:left="480"/>
    </w:pPr>
    <w:rPr>
      <w:rFonts w:ascii="Calibri" w:hAnsi="Calibri"/>
      <w:szCs w:val="20"/>
      <w:lang w:bidi="hi-IN"/>
    </w:rPr>
  </w:style>
  <w:style w:type="table" w:customStyle="1" w:styleId="1">
    <w:name w:val="表格格線1"/>
    <w:basedOn w:val="a1"/>
    <w:uiPriority w:val="39"/>
    <w:rsid w:val="007E57A3"/>
    <w:rPr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003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les@desk-top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sk-top.com.tw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96</cp:revision>
  <dcterms:created xsi:type="dcterms:W3CDTF">2019-09-09T13:50:00Z</dcterms:created>
  <dcterms:modified xsi:type="dcterms:W3CDTF">2024-04-04T12:20:00Z</dcterms:modified>
</cp:coreProperties>
</file>